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2273" w:rsidRPr="000C0193" w:rsidRDefault="00B02273" w:rsidP="00B02273">
      <w:pPr>
        <w:pStyle w:val="Default"/>
        <w:pageBreakBefore/>
        <w:jc w:val="both"/>
        <w:rPr>
          <w:sz w:val="28"/>
          <w:szCs w:val="28"/>
        </w:rPr>
      </w:pPr>
      <w:r w:rsidRPr="00260E17">
        <w:rPr>
          <w:b/>
          <w:bCs/>
          <w:sz w:val="28"/>
          <w:szCs w:val="28"/>
        </w:rPr>
        <w:t xml:space="preserve">Prevalence of </w:t>
      </w:r>
      <w:r>
        <w:rPr>
          <w:b/>
          <w:bCs/>
          <w:sz w:val="28"/>
          <w:szCs w:val="28"/>
        </w:rPr>
        <w:t xml:space="preserve">tobacco </w:t>
      </w:r>
      <w:r w:rsidRPr="00260E17">
        <w:rPr>
          <w:b/>
          <w:bCs/>
          <w:sz w:val="28"/>
          <w:szCs w:val="28"/>
        </w:rPr>
        <w:t xml:space="preserve">smoking in </w:t>
      </w:r>
      <w:r>
        <w:rPr>
          <w:b/>
          <w:bCs/>
          <w:sz w:val="28"/>
          <w:szCs w:val="28"/>
        </w:rPr>
        <w:t xml:space="preserve">pharmacy </w:t>
      </w:r>
      <w:r w:rsidRPr="00260E17">
        <w:rPr>
          <w:b/>
          <w:bCs/>
          <w:sz w:val="28"/>
          <w:szCs w:val="28"/>
        </w:rPr>
        <w:t xml:space="preserve">college </w:t>
      </w:r>
      <w:r>
        <w:rPr>
          <w:b/>
          <w:bCs/>
          <w:sz w:val="28"/>
          <w:szCs w:val="28"/>
        </w:rPr>
        <w:t xml:space="preserve">students </w:t>
      </w:r>
      <w:r w:rsidRPr="00260E17">
        <w:rPr>
          <w:b/>
          <w:bCs/>
          <w:sz w:val="28"/>
          <w:szCs w:val="28"/>
        </w:rPr>
        <w:t>in Basra</w:t>
      </w:r>
      <w:r>
        <w:rPr>
          <w:sz w:val="28"/>
          <w:szCs w:val="28"/>
        </w:rPr>
        <w:t>/</w:t>
      </w:r>
      <w:r w:rsidRPr="00577D5C">
        <w:rPr>
          <w:b/>
          <w:bCs/>
          <w:sz w:val="28"/>
          <w:szCs w:val="28"/>
        </w:rPr>
        <w:t xml:space="preserve">Iraq                                                                </w:t>
      </w:r>
      <w:r w:rsidRPr="000C0193">
        <w:rPr>
          <w:sz w:val="28"/>
          <w:szCs w:val="28"/>
        </w:rPr>
        <w:t xml:space="preserve">Abstract </w:t>
      </w:r>
    </w:p>
    <w:p w:rsidR="00B02273" w:rsidRPr="000C0193" w:rsidRDefault="00B02273" w:rsidP="00B02273">
      <w:pPr>
        <w:pStyle w:val="Default"/>
        <w:jc w:val="both"/>
        <w:rPr>
          <w:sz w:val="32"/>
          <w:szCs w:val="32"/>
        </w:rPr>
      </w:pPr>
      <w:r>
        <w:rPr>
          <w:sz w:val="28"/>
          <w:szCs w:val="28"/>
        </w:rPr>
        <w:t>Objectives</w:t>
      </w:r>
      <w:r w:rsidRPr="00260E17">
        <w:rPr>
          <w:sz w:val="28"/>
          <w:szCs w:val="28"/>
        </w:rPr>
        <w:t>:</w:t>
      </w:r>
      <w:r w:rsidRPr="000C0193">
        <w:t xml:space="preserve"> </w:t>
      </w:r>
      <w:r w:rsidRPr="000C0193">
        <w:rPr>
          <w:sz w:val="28"/>
          <w:szCs w:val="28"/>
        </w:rPr>
        <w:t xml:space="preserve">Smoking is a leading cause of preventable morbidity and mortality worldwide. Tobacco smoking among student carries negative impact on young students’ health in addition to its social and economic </w:t>
      </w:r>
      <w:r w:rsidRPr="000C0193">
        <w:rPr>
          <w:sz w:val="32"/>
          <w:szCs w:val="32"/>
        </w:rPr>
        <w:t xml:space="preserve">effects. </w:t>
      </w:r>
    </w:p>
    <w:p w:rsidR="00B02273" w:rsidRPr="000C0193" w:rsidRDefault="00B02273" w:rsidP="00B02273">
      <w:pPr>
        <w:pStyle w:val="Default"/>
        <w:jc w:val="both"/>
        <w:rPr>
          <w:sz w:val="28"/>
          <w:szCs w:val="28"/>
        </w:rPr>
      </w:pPr>
      <w:r w:rsidRPr="000C0193">
        <w:rPr>
          <w:sz w:val="28"/>
          <w:szCs w:val="28"/>
        </w:rPr>
        <w:t>Method</w:t>
      </w:r>
      <w:r>
        <w:rPr>
          <w:sz w:val="28"/>
          <w:szCs w:val="28"/>
        </w:rPr>
        <w:t>s</w:t>
      </w:r>
      <w:r w:rsidRPr="000C0193">
        <w:rPr>
          <w:sz w:val="28"/>
          <w:szCs w:val="28"/>
        </w:rPr>
        <w:t xml:space="preserve">: A cross-sectional, questionnaire-based study mainly to </w:t>
      </w:r>
      <w:r>
        <w:rPr>
          <w:sz w:val="28"/>
          <w:szCs w:val="28"/>
        </w:rPr>
        <w:t xml:space="preserve">the </w:t>
      </w:r>
      <w:r w:rsidRPr="000C0193">
        <w:rPr>
          <w:sz w:val="28"/>
          <w:szCs w:val="28"/>
        </w:rPr>
        <w:t xml:space="preserve">students </w:t>
      </w:r>
      <w:r>
        <w:rPr>
          <w:sz w:val="28"/>
          <w:szCs w:val="28"/>
        </w:rPr>
        <w:t>of</w:t>
      </w:r>
      <w:r w:rsidRPr="000C0193">
        <w:rPr>
          <w:sz w:val="28"/>
          <w:szCs w:val="28"/>
        </w:rPr>
        <w:t xml:space="preserve"> Pharmacy College in Basra,</w:t>
      </w:r>
      <w:r>
        <w:rPr>
          <w:sz w:val="28"/>
          <w:szCs w:val="28"/>
        </w:rPr>
        <w:t xml:space="preserve"> </w:t>
      </w:r>
      <w:r w:rsidRPr="000C0193">
        <w:rPr>
          <w:sz w:val="28"/>
          <w:szCs w:val="28"/>
        </w:rPr>
        <w:t xml:space="preserve">Iraq was carried out. The questionnaire self-administered and developed mainly from Global Adult Tobacco Survey (GATS). </w:t>
      </w:r>
    </w:p>
    <w:p w:rsidR="00B02273" w:rsidRPr="000C0193" w:rsidRDefault="00B02273" w:rsidP="00B02273">
      <w:pPr>
        <w:pStyle w:val="Default"/>
        <w:jc w:val="both"/>
        <w:rPr>
          <w:sz w:val="28"/>
          <w:szCs w:val="28"/>
        </w:rPr>
      </w:pPr>
      <w:r w:rsidRPr="000C0193">
        <w:rPr>
          <w:sz w:val="28"/>
          <w:szCs w:val="28"/>
        </w:rPr>
        <w:t xml:space="preserve">Results: About 400 students participated in the study. The responders </w:t>
      </w:r>
      <w:r>
        <w:rPr>
          <w:sz w:val="28"/>
          <w:szCs w:val="28"/>
        </w:rPr>
        <w:t>were</w:t>
      </w:r>
      <w:r w:rsidRPr="000C0193">
        <w:rPr>
          <w:sz w:val="28"/>
          <w:szCs w:val="28"/>
        </w:rPr>
        <w:t xml:space="preserve"> male (49.9%) and female (50.1%) but the smoking </w:t>
      </w:r>
      <w:r>
        <w:rPr>
          <w:sz w:val="28"/>
          <w:szCs w:val="28"/>
        </w:rPr>
        <w:t>recorded</w:t>
      </w:r>
      <w:r w:rsidRPr="000C0193">
        <w:rPr>
          <w:sz w:val="28"/>
          <w:szCs w:val="28"/>
        </w:rPr>
        <w:t xml:space="preserve"> among male only (all participated females’ nonsmoker). Prevalence of smoking is among participated students is about 25%. About 60% of smoking students start smoking before age of 18 years. About half of smoker students take water</w:t>
      </w:r>
      <w:r>
        <w:rPr>
          <w:sz w:val="28"/>
          <w:szCs w:val="28"/>
        </w:rPr>
        <w:t>-</w:t>
      </w:r>
      <w:r w:rsidRPr="000C0193">
        <w:rPr>
          <w:sz w:val="28"/>
          <w:szCs w:val="28"/>
        </w:rPr>
        <w:t xml:space="preserve">pipe (sheesha) alone or with other types of smoking. About 75% of smoker student aware of health risk of smoking and intended to stop smoking mainly due its negative health problem. </w:t>
      </w:r>
    </w:p>
    <w:p w:rsidR="00B02273" w:rsidRDefault="00B02273" w:rsidP="00B02273">
      <w:pPr>
        <w:pStyle w:val="Default"/>
        <w:jc w:val="both"/>
        <w:rPr>
          <w:sz w:val="28"/>
          <w:szCs w:val="28"/>
        </w:rPr>
      </w:pPr>
      <w:bookmarkStart w:id="0" w:name="_Hlk120029099"/>
      <w:r w:rsidRPr="000C0193">
        <w:rPr>
          <w:sz w:val="28"/>
          <w:szCs w:val="28"/>
        </w:rPr>
        <w:t>Conclusion: smoking relatively highly prevalence among university college students with high rate of water</w:t>
      </w:r>
      <w:r>
        <w:rPr>
          <w:sz w:val="28"/>
          <w:szCs w:val="28"/>
        </w:rPr>
        <w:t>-</w:t>
      </w:r>
      <w:r w:rsidRPr="000C0193">
        <w:rPr>
          <w:sz w:val="28"/>
          <w:szCs w:val="28"/>
        </w:rPr>
        <w:t xml:space="preserve">pipe smoking. This need increase efforts to increase education about smoking risk and aids for smoking cessation </w:t>
      </w:r>
    </w:p>
    <w:bookmarkEnd w:id="0"/>
    <w:p w:rsidR="00B02273" w:rsidRPr="000C0193" w:rsidRDefault="00B02273" w:rsidP="00B02273">
      <w:pPr>
        <w:pStyle w:val="Default"/>
        <w:jc w:val="both"/>
        <w:rPr>
          <w:sz w:val="28"/>
          <w:szCs w:val="28"/>
        </w:rPr>
      </w:pPr>
    </w:p>
    <w:p w:rsidR="00B02273" w:rsidRDefault="00B02273" w:rsidP="00B022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Key Words</w:t>
      </w:r>
      <w:r>
        <w:rPr>
          <w:sz w:val="28"/>
          <w:szCs w:val="28"/>
        </w:rPr>
        <w:t xml:space="preserve">: Tobacco smoking, college student, smoking cessation </w:t>
      </w:r>
    </w:p>
    <w:p w:rsidR="00B02273" w:rsidRDefault="00B02273" w:rsidP="00B02273"/>
    <w:p w:rsidR="00B02273" w:rsidRDefault="00B02273"/>
    <w:sectPr w:rsidR="00B022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73"/>
    <w:rsid w:val="00B0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Q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A068658-3C70-4646-B0ED-86B987F6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Q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273"/>
    <w:pPr>
      <w:spacing w:after="200" w:line="276" w:lineRule="auto"/>
    </w:pPr>
    <w:rPr>
      <w:rFonts w:ascii="Calibri" w:eastAsia="Calibri" w:hAnsi="Calibri" w:cs="Arial"/>
      <w:kern w:val="0"/>
      <w:sz w:val="22"/>
      <w:szCs w:val="22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227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KHALEEL MAHDI</dc:creator>
  <cp:keywords/>
  <dc:description/>
  <cp:lastModifiedBy>IBRAHIM KHALEEL MAHDI</cp:lastModifiedBy>
  <cp:revision>1</cp:revision>
  <dcterms:created xsi:type="dcterms:W3CDTF">2024-09-14T20:11:00Z</dcterms:created>
  <dcterms:modified xsi:type="dcterms:W3CDTF">2024-09-14T20:13:00Z</dcterms:modified>
</cp:coreProperties>
</file>