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AA" w:rsidRPr="000A73AA" w:rsidRDefault="000A73AA" w:rsidP="002057F8">
      <w:pPr>
        <w:spacing w:after="0" w:line="240" w:lineRule="auto"/>
        <w:rPr>
          <w:rFonts w:ascii="Arial" w:eastAsia="Times New Roman" w:hAnsi="Arial"/>
          <w:b/>
          <w:bCs/>
          <w:color w:val="000000"/>
          <w:sz w:val="32"/>
          <w:szCs w:val="32"/>
          <w:lang w:bidi="ar-IQ"/>
        </w:rPr>
      </w:pPr>
    </w:p>
    <w:p w:rsidR="000A73AA" w:rsidRDefault="00F20F02" w:rsidP="00F20F02">
      <w:pPr>
        <w:spacing w:after="0" w:line="240" w:lineRule="auto"/>
        <w:rPr>
          <w:rFonts w:ascii="Arial" w:eastAsia="Times New Roman" w:hAnsi="Arial"/>
          <w:b/>
          <w:bCs/>
          <w:color w:val="000000"/>
          <w:sz w:val="32"/>
          <w:szCs w:val="32"/>
          <w:rtl/>
        </w:rPr>
      </w:pPr>
      <w:r>
        <w:rPr>
          <w:rFonts w:ascii="Arial" w:eastAsia="Times New Roman" w:hAnsi="Arial" w:hint="cs"/>
          <w:b/>
          <w:bCs/>
          <w:color w:val="000000"/>
          <w:sz w:val="44"/>
          <w:szCs w:val="44"/>
          <w:rtl/>
        </w:rPr>
        <w:t xml:space="preserve">تغذية الأطفال و تأثيرها على </w:t>
      </w:r>
      <w:r w:rsidR="004A14DD" w:rsidRPr="002057F8">
        <w:rPr>
          <w:rFonts w:ascii="Arial" w:eastAsia="Times New Roman" w:hAnsi="Arial" w:hint="cs"/>
          <w:b/>
          <w:bCs/>
          <w:color w:val="000000"/>
          <w:sz w:val="44"/>
          <w:szCs w:val="44"/>
          <w:rtl/>
        </w:rPr>
        <w:t>البدانة</w:t>
      </w:r>
      <w:bookmarkStart w:id="0" w:name="_GoBack"/>
      <w:bookmarkEnd w:id="0"/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إذا كانت البدانة عند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الكبار مشكلة فإن البدانة عند الأطفال تعتبر مشكلة معقدة لأن الشخص البالغ يمكنه أن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يلتزم بنظام غذائي معين أو برنامج لممارسة التمارين الرياضية، بينما الطفل الصغير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لا يستطيع بسهولة الالتزام بما يفعله الكبير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.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والبدانة عند الأطفال من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المشاكل الصحية الشائعة التي تساهم بتصديرها لنا الدول الغربية التي غزت مطاعمها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عقول أطفالنا لأن الوجبات التي تقدمها مطاعم الوجبات السريعة غنية بالسعرات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الحرارية، وتساعد على تراكم الدهون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.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وللأسف فإن الأم تعتقد أن اكتناز جسم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الطفل بالدهون هو دليل صحة ، فالطفل البدين هو مثال الطفل الجميل الذي تحلم به كل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أم عربية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>·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وللأسف لا تعلم تلك الأمهات أنهن يضعن أولادهن على أول درجة من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سلم السمنة التي يزداد بشكل مطرد ليصبح مرضاً ينبغي علاجه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>.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ولهذا فإن من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واجب الأم مساعدة الطفل على التخلص من الوزن الزائد من أجل تجنب المخاطر الناجمة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عنها، والمتمثلة بأمراض عديدة وخطيرة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وقد أصبحت البدانة مشكلة حقيقية بين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أطفال العالم، ففي ألمانيا بلغت هذه النسبة 21% عند الأطفال، أما في بلجيكا فتصل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هذه النسبة إلى 11%</w:t>
      </w:r>
      <w:r w:rsidR="002057F8">
        <w:rPr>
          <w:rFonts w:ascii="Arial" w:eastAsia="Times New Roman" w:hAnsi="Arial" w:hint="cs"/>
          <w:b/>
          <w:bCs/>
          <w:color w:val="000000"/>
          <w:sz w:val="32"/>
          <w:szCs w:val="32"/>
          <w:rtl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 xml:space="preserve">، </w:t>
      </w:r>
      <w:r w:rsidR="002057F8">
        <w:rPr>
          <w:rFonts w:ascii="Arial" w:eastAsia="Times New Roman" w:hAnsi="Arial" w:hint="cs"/>
          <w:b/>
          <w:bCs/>
          <w:color w:val="000000"/>
          <w:sz w:val="32"/>
          <w:szCs w:val="32"/>
          <w:rtl/>
          <w:lang w:bidi="ar-IQ"/>
        </w:rPr>
        <w:t xml:space="preserve">               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وفي إيطاليا 15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>%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وتشير الإحصاءات في أميركا إلى أن 71% من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الأطفال الأميركيين بدينيين منهم 5% شديدو البدانة، ومن المتوقع أن تتضاعف هذه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النسبة خلال السنوات الخمس المقبلة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t>·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2057F8">
        <w:rPr>
          <w:rFonts w:ascii="Arial" w:eastAsia="Times New Roman" w:hAnsi="Arial"/>
          <w:b/>
          <w:bCs/>
          <w:color w:val="000000"/>
          <w:sz w:val="44"/>
          <w:szCs w:val="44"/>
          <w:rtl/>
        </w:rPr>
        <w:t>سوء العادات الغذائية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السبب الرئيس والأساسي للسمنة هو سوء العادات الغذائية التي تبدأ من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الطفولة الأولى ففي وطننا العربي يكون سلوك الأمهات الخاطئ في إطعام الطفل من دون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قيد أو شرط هو السبب في بدانة الطفل،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فالأم تجهل الأمراض التي تسببها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السمنة ـ والتي تشكل خطراً على الطفل، إذ إن الخلايا الدهنية المتضخمة هي خلايا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مريضة تفرز مواد شبه هرمونية في الجسم تؤدي للإصابة بمرض السكري بنوعيه: الشبابي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والكهلي، وكذلك ارتفاع الضغط وما يرافقه من أمراض قلبية، بالإضافة لإصابات المفاصل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بأنواعها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·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إن تلك الأمراض خطرة جداً وتهدد الحياة، وإنها تؤدي على الأقل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لمضاعفات لا تحمد عقباها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.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lastRenderedPageBreak/>
        <w:br/>
      </w:r>
      <w:r w:rsidR="000A73AA" w:rsidRPr="002057F8">
        <w:rPr>
          <w:rFonts w:ascii="Arial" w:eastAsia="Times New Roman" w:hAnsi="Arial"/>
          <w:b/>
          <w:bCs/>
          <w:color w:val="000000"/>
          <w:sz w:val="44"/>
          <w:szCs w:val="44"/>
          <w:rtl/>
        </w:rPr>
        <w:t>السبيل لتفادي تلك الأخطار</w:t>
      </w:r>
      <w:r w:rsidR="00F71F7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تجدر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الإشارة إلى أن حمية الطفل الغذائية لا تعني بحال من الأحوال حرمان الطفل من تناول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الطعام أو تجويعه إنما تعني بشكل أساسي تعديل نمط تغذيته تدريجياً، فقد يكون صعباً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منع الطفل من تناول الحلويات أو المعجنات أو الأطعمة الجاهزة كالشيبس والمشروبات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الغازية وغيرها ولكنه لن يكون صعباً التخفيف من كمية هذه الأطعمة والمشروبات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واستبدالها بالأغذية المفيدة التي تحافظ على صحة الطفل وتقيه من الأمراض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.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D35185">
        <w:rPr>
          <w:rFonts w:ascii="Arial" w:eastAsia="Times New Roman" w:hAnsi="Arial"/>
          <w:b/>
          <w:bCs/>
          <w:color w:val="1E03BD"/>
          <w:sz w:val="32"/>
          <w:szCs w:val="32"/>
          <w:rtl/>
        </w:rPr>
        <w:t>إن الحل يكمن في العادات الغذائية السليمة والصحيحة وليس الحمية، فالعادات</w:t>
      </w:r>
      <w:r w:rsidR="000A73AA" w:rsidRPr="00D35185">
        <w:rPr>
          <w:rFonts w:ascii="Arial" w:eastAsia="Times New Roman" w:hAnsi="Arial"/>
          <w:b/>
          <w:bCs/>
          <w:color w:val="1E03BD"/>
          <w:sz w:val="32"/>
          <w:szCs w:val="32"/>
        </w:rPr>
        <w:t xml:space="preserve"> </w:t>
      </w:r>
      <w:r w:rsidR="000A73AA" w:rsidRPr="00D35185">
        <w:rPr>
          <w:rFonts w:ascii="Arial" w:eastAsia="Times New Roman" w:hAnsi="Arial"/>
          <w:b/>
          <w:bCs/>
          <w:color w:val="1E03BD"/>
          <w:sz w:val="32"/>
          <w:szCs w:val="32"/>
          <w:rtl/>
        </w:rPr>
        <w:t>السليمة تكمن فيما يلي</w:t>
      </w:r>
      <w:r w:rsidR="000A73AA" w:rsidRPr="00D35185">
        <w:rPr>
          <w:rFonts w:ascii="Arial" w:eastAsia="Times New Roman" w:hAnsi="Arial"/>
          <w:b/>
          <w:bCs/>
          <w:color w:val="1E03BD"/>
          <w:sz w:val="32"/>
          <w:szCs w:val="32"/>
        </w:rPr>
        <w:t>:</w:t>
      </w:r>
      <w:r w:rsidR="000A73AA" w:rsidRPr="00FA3EFA">
        <w:rPr>
          <w:rFonts w:ascii="Arial" w:eastAsia="Times New Roman" w:hAnsi="Arial"/>
          <w:b/>
          <w:bCs/>
          <w:color w:val="548DD4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</w:rPr>
        <w:br/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  <w:rtl/>
        </w:rPr>
        <w:t>ـ تناول الطعام بكميات قليلة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 xml:space="preserve"> ومتعددة فنحن قوم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 xml:space="preserve">لا نأكل حتى نجوع وإذا أكلنا </w:t>
      </w:r>
      <w:r w:rsidR="00A003A7">
        <w:rPr>
          <w:rFonts w:ascii="Arial" w:eastAsia="Times New Roman" w:hAnsi="Arial" w:hint="cs"/>
          <w:b/>
          <w:bCs/>
          <w:color w:val="000000"/>
          <w:sz w:val="32"/>
          <w:szCs w:val="32"/>
          <w:rtl/>
        </w:rPr>
        <w:t xml:space="preserve">    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لا نشبع</w:t>
      </w:r>
      <w:r w:rsidR="00644471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 xml:space="preserve">ـ </w:t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  <w:rtl/>
        </w:rPr>
        <w:t>الابتعاد عن الوجبات السريعة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الغنية بالدهون والسكريات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t>·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  <w:t>-</w:t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  <w:rtl/>
        </w:rPr>
        <w:t>الابتعاد عن المشروبات الغازية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، حيث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إنها مضرة 100% وتؤدي إلى عسر الهضم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t>·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  <w:rtl/>
        </w:rPr>
        <w:t>ـ الابتعاد عن السكريات</w:t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</w:rPr>
        <w:t xml:space="preserve"> </w:t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  <w:rtl/>
        </w:rPr>
        <w:t>والحلوى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 xml:space="preserve"> أو منح الطفل كميات قليلة ومحسوبة منها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t>·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 xml:space="preserve">ـ </w:t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  <w:rtl/>
        </w:rPr>
        <w:t>الإكثار من</w:t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</w:rPr>
        <w:t xml:space="preserve"> </w:t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  <w:rtl/>
        </w:rPr>
        <w:t>الخضراوات والفواكه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 xml:space="preserve"> وتعويد الطفل عليها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t>·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 xml:space="preserve">ـ </w:t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  <w:rtl/>
        </w:rPr>
        <w:t>ممارسة الرياضة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 xml:space="preserve"> بمختلف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أشكالها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t>·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ـ فسح المجال واسعاً للطفل لكي يلعب إذ يرى الخبراء أن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 xml:space="preserve">اللعب </w:t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  <w:rtl/>
        </w:rPr>
        <w:t>أحد الحلول المهمة لمشكلة البدا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نة لأنه يجدد نشاط الطفل ويستهلك الشحوم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الزائدة ويساعد على النمو ويكسبه الثقة والقدرة على تحقيق النجاح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والتفوق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t>·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  <w:rtl/>
        </w:rPr>
        <w:t>ـ متابعة وزن الطفل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 xml:space="preserve"> الصحيح عن طريق طبيب مختص بالكشف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الدوري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>·</w:t>
      </w:r>
    </w:p>
    <w:p w:rsidR="00F71F7A" w:rsidRDefault="00F71F7A" w:rsidP="00E2352D">
      <w:pPr>
        <w:spacing w:after="0" w:line="240" w:lineRule="auto"/>
        <w:rPr>
          <w:rFonts w:ascii="Arial" w:eastAsia="Times New Roman" w:hAnsi="Arial"/>
          <w:b/>
          <w:bCs/>
          <w:color w:val="000000"/>
          <w:sz w:val="32"/>
          <w:szCs w:val="32"/>
          <w:rtl/>
        </w:rPr>
      </w:pPr>
    </w:p>
    <w:p w:rsidR="00F71F7A" w:rsidRDefault="00F71F7A" w:rsidP="00E2352D">
      <w:pPr>
        <w:spacing w:after="0" w:line="240" w:lineRule="auto"/>
        <w:rPr>
          <w:rFonts w:ascii="Arial" w:eastAsia="Times New Roman" w:hAnsi="Arial"/>
          <w:b/>
          <w:bCs/>
          <w:color w:val="000000"/>
          <w:sz w:val="32"/>
          <w:szCs w:val="32"/>
          <w:rtl/>
        </w:rPr>
      </w:pPr>
      <w:r>
        <w:rPr>
          <w:rFonts w:ascii="Arial" w:eastAsia="Times New Roman" w:hAnsi="Arial" w:hint="cs"/>
          <w:b/>
          <w:bCs/>
          <w:color w:val="000000"/>
          <w:sz w:val="32"/>
          <w:szCs w:val="32"/>
          <w:rtl/>
        </w:rPr>
        <w:t>الدكتور : قصي عبداللطيف عبود</w:t>
      </w:r>
      <w:r w:rsidR="00FA3EFA">
        <w:rPr>
          <w:rFonts w:ascii="Arial" w:eastAsia="Times New Roman" w:hAnsi="Arial" w:hint="cs"/>
          <w:b/>
          <w:bCs/>
          <w:color w:val="000000"/>
          <w:sz w:val="32"/>
          <w:szCs w:val="32"/>
          <w:rtl/>
        </w:rPr>
        <w:t xml:space="preserve"> العيداني</w:t>
      </w:r>
      <w:r w:rsidR="0008427D">
        <w:rPr>
          <w:rFonts w:ascii="Arial" w:eastAsia="Times New Roman" w:hAnsi="Arial" w:hint="cs"/>
          <w:b/>
          <w:bCs/>
          <w:color w:val="000000"/>
          <w:sz w:val="32"/>
          <w:szCs w:val="32"/>
          <w:rtl/>
        </w:rPr>
        <w:t xml:space="preserve"> / اختصاص طب مجتمع</w:t>
      </w:r>
    </w:p>
    <w:p w:rsidR="001E55CC" w:rsidRPr="000A73AA" w:rsidRDefault="001E55CC" w:rsidP="00E2352D">
      <w:pPr>
        <w:spacing w:after="0" w:line="240" w:lineRule="auto"/>
        <w:rPr>
          <w:rFonts w:ascii="Arial" w:eastAsia="Times New Roman" w:hAnsi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hint="cs"/>
          <w:b/>
          <w:bCs/>
          <w:color w:val="000000"/>
          <w:sz w:val="32"/>
          <w:szCs w:val="32"/>
          <w:rtl/>
        </w:rPr>
        <w:t>حاصل على شهادة اختصاص بتغذية الطفل من جامعة ميونخ الألمانية</w:t>
      </w:r>
    </w:p>
    <w:sectPr w:rsidR="001E55CC" w:rsidRPr="000A73AA" w:rsidSect="002057F8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E7"/>
    <w:rsid w:val="0008427D"/>
    <w:rsid w:val="000A73AA"/>
    <w:rsid w:val="001A4F8E"/>
    <w:rsid w:val="001A6362"/>
    <w:rsid w:val="001E55CC"/>
    <w:rsid w:val="002057F8"/>
    <w:rsid w:val="0039756D"/>
    <w:rsid w:val="004A14DD"/>
    <w:rsid w:val="005B71BE"/>
    <w:rsid w:val="00644471"/>
    <w:rsid w:val="00644EE7"/>
    <w:rsid w:val="00723C37"/>
    <w:rsid w:val="0084428D"/>
    <w:rsid w:val="009C50C0"/>
    <w:rsid w:val="00A003A7"/>
    <w:rsid w:val="00D35185"/>
    <w:rsid w:val="00D637EC"/>
    <w:rsid w:val="00D86776"/>
    <w:rsid w:val="00E2352D"/>
    <w:rsid w:val="00EA7EEB"/>
    <w:rsid w:val="00F20F02"/>
    <w:rsid w:val="00F71F7A"/>
    <w:rsid w:val="00FA3EFA"/>
    <w:rsid w:val="00FD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77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77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Canon Co</cp:lastModifiedBy>
  <cp:revision>3</cp:revision>
  <dcterms:created xsi:type="dcterms:W3CDTF">2023-11-19T07:58:00Z</dcterms:created>
  <dcterms:modified xsi:type="dcterms:W3CDTF">2024-04-01T11:56:00Z</dcterms:modified>
</cp:coreProperties>
</file>