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EF69" w14:textId="0660283D" w:rsidR="00854AB8" w:rsidRPr="00854AB8" w:rsidRDefault="00854AB8" w:rsidP="00854AB8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854AB8">
        <w:rPr>
          <w:rFonts w:asciiTheme="majorBidi" w:hAnsiTheme="majorBidi" w:cstheme="majorBidi" w:hint="cs"/>
          <w:sz w:val="36"/>
          <w:szCs w:val="36"/>
          <w:rtl/>
        </w:rPr>
        <w:t>البدانة و امراض المفاصل</w:t>
      </w:r>
    </w:p>
    <w:p w14:paraId="64576DB2" w14:textId="6D67904F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السمنة ليست مشكلة تتعلق بالشكل و المظهر</w:t>
      </w:r>
      <w:r>
        <w:rPr>
          <w:rFonts w:asciiTheme="majorBidi" w:hAnsiTheme="majorBidi" w:cstheme="majorBidi" w:hint="cs"/>
          <w:sz w:val="28"/>
          <w:szCs w:val="28"/>
          <w:rtl/>
        </w:rPr>
        <w:t>الخارجي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بل هي افة ترتبط 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زيادة 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خطرالاصابة بامراض شتى و كما هو معروف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على سبيل المثال لا الحصر امراض القلب و تصلب الشرايين ، ارتفاع ضغط الدم ، امراض متلازمة  الايض كالسكري و ارتفاع دهون الدم و السمنة المركزية</w:t>
      </w:r>
      <w:r w:rsidRPr="00854AB8">
        <w:rPr>
          <w:rFonts w:asciiTheme="majorBidi" w:hAnsiTheme="majorBidi" w:cstheme="majorBidi"/>
          <w:sz w:val="28"/>
          <w:szCs w:val="28"/>
        </w:rPr>
        <w:t xml:space="preserve">… </w:t>
      </w:r>
    </w:p>
    <w:p w14:paraId="09182307" w14:textId="77777777" w:rsidR="00854AB8" w:rsidRPr="00854AB8" w:rsidRDefault="00854AB8" w:rsidP="00854AB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854AB8">
        <w:rPr>
          <w:rFonts w:asciiTheme="majorBidi" w:hAnsiTheme="majorBidi" w:cstheme="majorBidi"/>
          <w:sz w:val="32"/>
          <w:szCs w:val="32"/>
          <w:rtl/>
        </w:rPr>
        <w:t>كيف تصنف السمنة ؟</w:t>
      </w:r>
    </w:p>
    <w:p w14:paraId="7E048374" w14:textId="510A8ADC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تصنف السمنة باستخدام مؤشر كتلة الجسم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54AB8">
        <w:rPr>
          <w:rFonts w:asciiTheme="majorBidi" w:hAnsiTheme="majorBidi" w:cstheme="majorBidi"/>
          <w:sz w:val="28"/>
          <w:szCs w:val="28"/>
          <w:rtl/>
        </w:rPr>
        <w:t>( وهو مقياس الوزن مقارنة مع الطول)  و تقسم الى</w:t>
      </w:r>
      <w:r w:rsidRPr="00854AB8">
        <w:rPr>
          <w:rFonts w:asciiTheme="majorBidi" w:hAnsiTheme="majorBidi" w:cstheme="majorBidi"/>
          <w:sz w:val="28"/>
          <w:szCs w:val="28"/>
        </w:rPr>
        <w:t xml:space="preserve"> </w:t>
      </w:r>
    </w:p>
    <w:p w14:paraId="2B934B9D" w14:textId="7ED24C11" w:rsidR="00854AB8" w:rsidRDefault="00854AB8" w:rsidP="00854AB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زيادة فقط في الوزن اذا كان مؤشر كتلة الجسم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54AB8">
        <w:rPr>
          <w:rFonts w:asciiTheme="majorBidi" w:hAnsiTheme="majorBidi" w:cstheme="majorBidi"/>
          <w:sz w:val="28"/>
          <w:szCs w:val="28"/>
          <w:rtl/>
        </w:rPr>
        <w:t>بين 25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29.9</w:t>
      </w:r>
    </w:p>
    <w:p w14:paraId="557D2DAF" w14:textId="16B02804" w:rsidR="001E4BF7" w:rsidRDefault="00854AB8" w:rsidP="00854AB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1E4BF7">
        <w:rPr>
          <w:rFonts w:asciiTheme="majorBidi" w:hAnsiTheme="majorBidi" w:cstheme="majorBidi"/>
          <w:sz w:val="28"/>
          <w:szCs w:val="28"/>
          <w:rtl/>
        </w:rPr>
        <w:t xml:space="preserve">سمنة  اذا كان هذا المؤشر بين 30 </w:t>
      </w:r>
      <w:r w:rsidR="001E4BF7">
        <w:rPr>
          <w:rFonts w:asciiTheme="majorBidi" w:hAnsiTheme="majorBidi" w:cstheme="majorBidi"/>
          <w:sz w:val="28"/>
          <w:szCs w:val="28"/>
          <w:rtl/>
        </w:rPr>
        <w:t>–</w:t>
      </w:r>
      <w:r w:rsidR="001E4BF7">
        <w:rPr>
          <w:rFonts w:asciiTheme="majorBidi" w:hAnsiTheme="majorBidi" w:cstheme="majorBidi"/>
          <w:sz w:val="28"/>
          <w:szCs w:val="28"/>
        </w:rPr>
        <w:t>34.9</w:t>
      </w:r>
    </w:p>
    <w:p w14:paraId="062081AD" w14:textId="7EFBD5AD" w:rsidR="00854AB8" w:rsidRPr="001E4BF7" w:rsidRDefault="00854AB8" w:rsidP="001E4BF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1E4BF7">
        <w:rPr>
          <w:rFonts w:asciiTheme="majorBidi" w:hAnsiTheme="majorBidi" w:cstheme="majorBidi"/>
          <w:sz w:val="28"/>
          <w:szCs w:val="28"/>
          <w:rtl/>
        </w:rPr>
        <w:t xml:space="preserve">سمنة </w:t>
      </w:r>
      <w:r w:rsidR="001E4BF7">
        <w:rPr>
          <w:rFonts w:asciiTheme="majorBidi" w:hAnsiTheme="majorBidi" w:cstheme="majorBidi" w:hint="cs"/>
          <w:sz w:val="28"/>
          <w:szCs w:val="28"/>
          <w:rtl/>
          <w:lang w:bidi="ar-IQ"/>
        </w:rPr>
        <w:t>شديدة (مرضية)</w:t>
      </w:r>
      <w:r w:rsidRPr="001E4BF7">
        <w:rPr>
          <w:rFonts w:asciiTheme="majorBidi" w:hAnsiTheme="majorBidi" w:cstheme="majorBidi"/>
          <w:sz w:val="28"/>
          <w:szCs w:val="28"/>
          <w:rtl/>
        </w:rPr>
        <w:t xml:space="preserve"> اذا كان هذا المؤشر بين 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اكثر من 35</w:t>
      </w:r>
      <w:r w:rsidRPr="001E4BF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A985AA5" w14:textId="54D1A96E" w:rsidR="00854AB8" w:rsidRPr="00854AB8" w:rsidRDefault="00854AB8" w:rsidP="001E4BF7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</w:p>
    <w:p w14:paraId="41DA785B" w14:textId="1E413ED8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يقوم بعض مقدمي الرعاية الصحية باحتساب محيط الخصر كمؤشر قد يدخل ضمن تصنيفات متلازمة الايض التي ترتبط بالسمنة و مضا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ع</w:t>
      </w:r>
      <w:r w:rsidRPr="00854AB8">
        <w:rPr>
          <w:rFonts w:asciiTheme="majorBidi" w:hAnsiTheme="majorBidi" w:cstheme="majorBidi"/>
          <w:sz w:val="28"/>
          <w:szCs w:val="28"/>
          <w:rtl/>
        </w:rPr>
        <w:t>فاتها</w:t>
      </w:r>
      <w:r w:rsidRPr="00854AB8">
        <w:rPr>
          <w:rFonts w:asciiTheme="majorBidi" w:hAnsiTheme="majorBidi" w:cstheme="majorBidi"/>
          <w:sz w:val="28"/>
          <w:szCs w:val="28"/>
        </w:rPr>
        <w:t xml:space="preserve">  </w:t>
      </w:r>
    </w:p>
    <w:p w14:paraId="7548242E" w14:textId="45A150B1" w:rsidR="00854AB8" w:rsidRPr="001E4BF7" w:rsidRDefault="00854AB8" w:rsidP="00854AB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E4BF7">
        <w:rPr>
          <w:rFonts w:asciiTheme="majorBidi" w:hAnsiTheme="majorBidi" w:cstheme="majorBidi"/>
          <w:sz w:val="32"/>
          <w:szCs w:val="32"/>
          <w:rtl/>
        </w:rPr>
        <w:t xml:space="preserve">كم </w:t>
      </w:r>
      <w:r w:rsidR="001E4BF7">
        <w:rPr>
          <w:rFonts w:asciiTheme="majorBidi" w:hAnsiTheme="majorBidi" w:cstheme="majorBidi" w:hint="cs"/>
          <w:sz w:val="32"/>
          <w:szCs w:val="32"/>
          <w:rtl/>
        </w:rPr>
        <w:t xml:space="preserve">هو </w:t>
      </w:r>
      <w:r w:rsidRPr="001E4BF7">
        <w:rPr>
          <w:rFonts w:asciiTheme="majorBidi" w:hAnsiTheme="majorBidi" w:cstheme="majorBidi"/>
          <w:sz w:val="32"/>
          <w:szCs w:val="32"/>
          <w:rtl/>
        </w:rPr>
        <w:t>حجم المشكلة عالميا ؟</w:t>
      </w:r>
    </w:p>
    <w:p w14:paraId="6BA0F2D7" w14:textId="77777777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معدلات السمنة في المجتمعات تزداد باضطراد مخيف… فنسب السمنة المسجلة عالميا تضاعفت خلال الثلاثين سنة الماضية</w:t>
      </w:r>
      <w:r w:rsidRPr="00854AB8">
        <w:rPr>
          <w:rFonts w:asciiTheme="majorBidi" w:hAnsiTheme="majorBidi" w:cstheme="majorBidi"/>
          <w:sz w:val="28"/>
          <w:szCs w:val="28"/>
        </w:rPr>
        <w:t xml:space="preserve"> … </w:t>
      </w:r>
    </w:p>
    <w:p w14:paraId="1891254F" w14:textId="77777777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حاليا هناك 2.5 مليار بالغ يعاني من زيادة في الوزن</w:t>
      </w:r>
      <w:r w:rsidRPr="00854AB8">
        <w:rPr>
          <w:rFonts w:asciiTheme="majorBidi" w:hAnsiTheme="majorBidi" w:cstheme="majorBidi"/>
          <w:sz w:val="28"/>
          <w:szCs w:val="28"/>
        </w:rPr>
        <w:t xml:space="preserve">… </w:t>
      </w:r>
    </w:p>
    <w:p w14:paraId="1350FD47" w14:textId="77777777" w:rsidR="00854AB8" w:rsidRPr="001E4BF7" w:rsidRDefault="00854AB8" w:rsidP="00854AB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E4BF7">
        <w:rPr>
          <w:rFonts w:asciiTheme="majorBidi" w:hAnsiTheme="majorBidi" w:cstheme="majorBidi"/>
          <w:sz w:val="32"/>
          <w:szCs w:val="32"/>
          <w:rtl/>
        </w:rPr>
        <w:t>ما هو ارتباط السمنة بامراض المفاصل؟</w:t>
      </w:r>
    </w:p>
    <w:p w14:paraId="25113B66" w14:textId="68FA8EF5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قد ترتبط السمنة بامراض المفاصل بشكل مباشر مسببة عللا ميكانيكية كامراض الفصال العظمي المعروف محليا بالسوفان و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زيادة في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الاصابات الم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رتبطة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بتمزق الاوتار و اصابات فرط الاستخدام و غيرها  او بشكل غير مباشر من خلال اثرها على فعاليات الايض في الجسم مسببتا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امراضا كالنقرس او ما سواه</w:t>
      </w:r>
      <w:r w:rsidRPr="00854AB8">
        <w:rPr>
          <w:rFonts w:asciiTheme="majorBidi" w:hAnsiTheme="majorBidi" w:cstheme="majorBidi"/>
          <w:sz w:val="28"/>
          <w:szCs w:val="28"/>
        </w:rPr>
        <w:t xml:space="preserve"> .</w:t>
      </w:r>
    </w:p>
    <w:p w14:paraId="21209126" w14:textId="11AFA5AD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و بشكل اقل تأثيرا قد يكون لها اسهامات في زيادة خطر الاصابة بامراض م</w:t>
      </w:r>
      <w:r w:rsidR="001E4BF7">
        <w:rPr>
          <w:rFonts w:asciiTheme="majorBidi" w:hAnsiTheme="majorBidi" w:cstheme="majorBidi" w:hint="cs"/>
          <w:sz w:val="28"/>
          <w:szCs w:val="28"/>
          <w:rtl/>
        </w:rPr>
        <w:t>رتبطة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بصحة العظام باليات معقدة و </w:t>
      </w:r>
      <w:r w:rsidR="00136E5F">
        <w:rPr>
          <w:rFonts w:asciiTheme="majorBidi" w:hAnsiTheme="majorBidi" w:cstheme="majorBidi" w:hint="cs"/>
          <w:sz w:val="28"/>
          <w:szCs w:val="28"/>
          <w:rtl/>
        </w:rPr>
        <w:t xml:space="preserve">ما </w:t>
      </w:r>
      <w:r w:rsidRPr="00854AB8">
        <w:rPr>
          <w:rFonts w:asciiTheme="majorBidi" w:hAnsiTheme="majorBidi" w:cstheme="majorBidi"/>
          <w:sz w:val="28"/>
          <w:szCs w:val="28"/>
          <w:rtl/>
        </w:rPr>
        <w:t>زالت غير مثبتة بشكل قاطع و تخضع لدراسات معمقة و مستفيضة</w:t>
      </w:r>
      <w:r w:rsidR="00136E5F"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4AB8">
        <w:rPr>
          <w:rFonts w:asciiTheme="majorBidi" w:hAnsiTheme="majorBidi" w:cstheme="majorBidi"/>
          <w:sz w:val="28"/>
          <w:szCs w:val="28"/>
        </w:rPr>
        <w:t xml:space="preserve">  </w:t>
      </w:r>
    </w:p>
    <w:p w14:paraId="796D1127" w14:textId="77777777" w:rsidR="00854AB8" w:rsidRPr="00136E5F" w:rsidRDefault="00854AB8" w:rsidP="00854AB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36E5F">
        <w:rPr>
          <w:rFonts w:asciiTheme="majorBidi" w:hAnsiTheme="majorBidi" w:cstheme="majorBidi"/>
          <w:sz w:val="32"/>
          <w:szCs w:val="32"/>
          <w:rtl/>
        </w:rPr>
        <w:t>ماهي امراض الفصال العظمي ( السوفان)</w:t>
      </w:r>
    </w:p>
    <w:p w14:paraId="683807C4" w14:textId="3CC3E5C2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السوفان هو مرض تهتكي ينتج عن تأكل الغضروف في المفاصل التي تكون مناطق للارتكاز و امتصاص صدمات مراكز ثقل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 xml:space="preserve"> الجسم كالركبة و الحوض و اسفل الظهر.</w:t>
      </w:r>
    </w:p>
    <w:p w14:paraId="488EDB1F" w14:textId="033FDB06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>السوفان عادة يرتبط بالتقدم بالسن و الوراثة لكن ال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بدان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ة اضحت  من اهم العوامل المسرعة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لظهوره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و هي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 xml:space="preserve"> في الحقيقة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عامل قابل للتعديل … يكمن اثر السمنة في دورها  الابرز في زيادة اعراض الفصال العظمي المتمثل باوجاع ميكانيكية متكررة تزيد اثناء الحركة و تعرقل وظيفة الفرد المصاب و قدد تسبب له اعباءا اجتماعية و نفسبة عميقة</w:t>
      </w:r>
      <w:r w:rsidRPr="00854AB8">
        <w:rPr>
          <w:rFonts w:asciiTheme="majorBidi" w:hAnsiTheme="majorBidi" w:cstheme="majorBidi"/>
          <w:sz w:val="28"/>
          <w:szCs w:val="28"/>
        </w:rPr>
        <w:t>.</w:t>
      </w:r>
    </w:p>
    <w:p w14:paraId="2B7903D6" w14:textId="06EA8396" w:rsidR="00854AB8" w:rsidRPr="00854AB8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lastRenderedPageBreak/>
        <w:t xml:space="preserve">اكثر من هذا فان بعض الدراسات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توصلت الى ان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ان السمنة قد تسبب السوفان في مفاصل اخرى ليست من المفاصل التي يسلط عليها وزن الجسم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,</w:t>
      </w:r>
      <w:r w:rsidRPr="00854AB8">
        <w:rPr>
          <w:rFonts w:asciiTheme="majorBidi" w:hAnsiTheme="majorBidi" w:cstheme="majorBidi"/>
          <w:sz w:val="28"/>
          <w:szCs w:val="28"/>
          <w:rtl/>
        </w:rPr>
        <w:t>من خلال اثار التهابية تتعدى العوامل الم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854AB8">
        <w:rPr>
          <w:rFonts w:asciiTheme="majorBidi" w:hAnsiTheme="majorBidi" w:cstheme="majorBidi"/>
          <w:sz w:val="28"/>
          <w:szCs w:val="28"/>
          <w:rtl/>
        </w:rPr>
        <w:t>كانيكية المتعارف عليها</w:t>
      </w:r>
      <w:r w:rsidRPr="00854AB8">
        <w:rPr>
          <w:rFonts w:asciiTheme="majorBidi" w:hAnsiTheme="majorBidi" w:cstheme="majorBidi"/>
          <w:sz w:val="28"/>
          <w:szCs w:val="28"/>
        </w:rPr>
        <w:t xml:space="preserve"> … </w:t>
      </w:r>
    </w:p>
    <w:p w14:paraId="5C94FED5" w14:textId="5447C92B" w:rsidR="00854AB8" w:rsidRPr="00854AB8" w:rsidRDefault="009810EF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انقاص</w:t>
      </w:r>
      <w:r w:rsidR="00854AB8" w:rsidRPr="00854AB8">
        <w:rPr>
          <w:rFonts w:asciiTheme="majorBidi" w:hAnsiTheme="majorBidi" w:cstheme="majorBidi"/>
          <w:sz w:val="28"/>
          <w:szCs w:val="28"/>
          <w:rtl/>
        </w:rPr>
        <w:t xml:space="preserve"> الوزن قد يكون اهم خطوة في علاج حالات الفصال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العظمي</w:t>
      </w:r>
      <w:r w:rsidR="00854AB8" w:rsidRPr="00854AB8">
        <w:rPr>
          <w:rFonts w:asciiTheme="majorBidi" w:hAnsiTheme="majorBidi" w:cstheme="majorBidi"/>
          <w:sz w:val="28"/>
          <w:szCs w:val="28"/>
          <w:rtl/>
        </w:rPr>
        <w:t xml:space="preserve">… </w:t>
      </w:r>
      <w:r>
        <w:rPr>
          <w:rFonts w:asciiTheme="majorBidi" w:hAnsiTheme="majorBidi" w:cstheme="majorBidi" w:hint="cs"/>
          <w:sz w:val="28"/>
          <w:szCs w:val="28"/>
          <w:rtl/>
        </w:rPr>
        <w:t>ف</w:t>
      </w:r>
      <w:r w:rsidR="00854AB8" w:rsidRPr="00854AB8">
        <w:rPr>
          <w:rFonts w:asciiTheme="majorBidi" w:hAnsiTheme="majorBidi" w:cstheme="majorBidi"/>
          <w:sz w:val="28"/>
          <w:szCs w:val="28"/>
          <w:rtl/>
        </w:rPr>
        <w:t>انزال اي مقدار من وزن الجسم قد يكون له اثر ايجابي في تقليل الاوجاع و ابطاء عملية تأكل الغضروف بشكل مؤثر و ملحوض سريريا</w:t>
      </w:r>
      <w:r w:rsidR="00854AB8" w:rsidRPr="00854AB8">
        <w:rPr>
          <w:rFonts w:asciiTheme="majorBidi" w:hAnsiTheme="majorBidi" w:cstheme="majorBidi"/>
          <w:sz w:val="28"/>
          <w:szCs w:val="28"/>
        </w:rPr>
        <w:t xml:space="preserve">    </w:t>
      </w:r>
    </w:p>
    <w:p w14:paraId="5B012644" w14:textId="77777777" w:rsidR="00854AB8" w:rsidRPr="009810EF" w:rsidRDefault="00854AB8" w:rsidP="00854AB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9810EF">
        <w:rPr>
          <w:rFonts w:asciiTheme="majorBidi" w:hAnsiTheme="majorBidi" w:cstheme="majorBidi"/>
          <w:sz w:val="32"/>
          <w:szCs w:val="32"/>
          <w:rtl/>
        </w:rPr>
        <w:t>هل تسبب السمنة هشاشة العظام؟</w:t>
      </w:r>
    </w:p>
    <w:p w14:paraId="46E4E9F4" w14:textId="244C4CD9" w:rsidR="005E33BE" w:rsidRDefault="00854AB8" w:rsidP="00854AB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54AB8">
        <w:rPr>
          <w:rFonts w:asciiTheme="majorBidi" w:hAnsiTheme="majorBidi" w:cstheme="majorBidi"/>
          <w:sz w:val="28"/>
          <w:szCs w:val="28"/>
          <w:rtl/>
        </w:rPr>
        <w:t xml:space="preserve">ان الطبقات الدهنية تفرز بالعادة سايتوكينات التهابية متعددة و بصورة خاصة مادة ال اديبونكتين  المسبب الرئيسي لمقاومة الانسولين و النوع الثاني من السكر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ز بالاضافة الى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زيادة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Pr="00854AB8">
        <w:rPr>
          <w:rFonts w:asciiTheme="majorBidi" w:hAnsiTheme="majorBidi" w:cstheme="majorBidi"/>
          <w:sz w:val="28"/>
          <w:szCs w:val="28"/>
          <w:rtl/>
        </w:rPr>
        <w:t>مادة اللبتين المفرزة من خلايا النسيج الشحمي … و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 xml:space="preserve">قد </w:t>
      </w:r>
      <w:r w:rsidRPr="00854AB8">
        <w:rPr>
          <w:rFonts w:asciiTheme="majorBidi" w:hAnsiTheme="majorBidi" w:cstheme="majorBidi"/>
          <w:sz w:val="28"/>
          <w:szCs w:val="28"/>
          <w:rtl/>
        </w:rPr>
        <w:t>جد الباحث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ن ان هذه المواد قد تعيق عملية البناء و الترميم الطبيعية و التي من شأنها المحافظة على كتلة و جودة العظام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 xml:space="preserve"> منتهية الى</w:t>
      </w:r>
      <w:r w:rsidR="009810EF" w:rsidRPr="00854AB8">
        <w:rPr>
          <w:rFonts w:asciiTheme="majorBidi" w:hAnsiTheme="majorBidi" w:cstheme="majorBidi"/>
          <w:sz w:val="28"/>
          <w:szCs w:val="28"/>
          <w:rtl/>
        </w:rPr>
        <w:t xml:space="preserve"> هشاشة العظام و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التي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10EF">
        <w:rPr>
          <w:rFonts w:asciiTheme="majorBidi" w:hAnsiTheme="majorBidi" w:cstheme="majorBidi" w:hint="cs"/>
          <w:sz w:val="28"/>
          <w:szCs w:val="28"/>
          <w:rtl/>
        </w:rPr>
        <w:t>تزيد</w:t>
      </w:r>
      <w:r w:rsidRPr="00854AB8">
        <w:rPr>
          <w:rFonts w:asciiTheme="majorBidi" w:hAnsiTheme="majorBidi" w:cstheme="majorBidi"/>
          <w:sz w:val="28"/>
          <w:szCs w:val="28"/>
          <w:rtl/>
        </w:rPr>
        <w:t xml:space="preserve"> احتمالية تعرض العظام للكسور… هذه الملاحظات و الدلائل بدئت تصبح اكثر مقبولية و اقناعا في ظل الدراسات الحثيثة في هذا المجال… </w:t>
      </w:r>
    </w:p>
    <w:p w14:paraId="3AFBD3CD" w14:textId="0AD7888F" w:rsidR="009810EF" w:rsidRPr="00854AB8" w:rsidRDefault="009810EF" w:rsidP="009810EF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 هناك محاولات</w:t>
      </w:r>
      <w:r w:rsidR="00A01B86">
        <w:rPr>
          <w:rFonts w:asciiTheme="majorBidi" w:hAnsiTheme="majorBidi" w:cstheme="majorBidi" w:hint="cs"/>
          <w:sz w:val="28"/>
          <w:szCs w:val="28"/>
          <w:rtl/>
        </w:rPr>
        <w:t xml:space="preserve"> بحثية مستفيضة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للكشف عن ارتباط السمنة </w:t>
      </w:r>
      <w:r w:rsidR="00A01B86">
        <w:rPr>
          <w:rFonts w:asciiTheme="majorBidi" w:hAnsiTheme="majorBidi" w:cstheme="majorBidi" w:hint="cs"/>
          <w:sz w:val="28"/>
          <w:szCs w:val="28"/>
          <w:rtl/>
        </w:rPr>
        <w:t>بامراض المناعة الذاتية و امراض المفاصل الرثويةز</w:t>
      </w:r>
    </w:p>
    <w:sectPr w:rsidR="009810EF" w:rsidRPr="0085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3BB3"/>
    <w:multiLevelType w:val="hybridMultilevel"/>
    <w:tmpl w:val="EF34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B8"/>
    <w:rsid w:val="00136E5F"/>
    <w:rsid w:val="001E4BF7"/>
    <w:rsid w:val="004862E2"/>
    <w:rsid w:val="005E33BE"/>
    <w:rsid w:val="00854AB8"/>
    <w:rsid w:val="009810EF"/>
    <w:rsid w:val="00A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BC71"/>
  <w15:chartTrackingRefBased/>
  <w15:docId w15:val="{1A5B8AF9-7017-4F65-BEF3-7475F4DF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9647806865445</dc:creator>
  <cp:keywords/>
  <dc:description/>
  <cp:lastModifiedBy>Mustafaomranah1978@outlook.com</cp:lastModifiedBy>
  <cp:revision>2</cp:revision>
  <dcterms:created xsi:type="dcterms:W3CDTF">2024-04-11T20:00:00Z</dcterms:created>
  <dcterms:modified xsi:type="dcterms:W3CDTF">2024-04-11T20:00:00Z</dcterms:modified>
</cp:coreProperties>
</file>