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0C" w:rsidRDefault="001A5201" w:rsidP="006E5E62">
      <w:pPr>
        <w:jc w:val="center"/>
        <w:outlineLvl w:val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رمضان وال</w:t>
      </w:r>
      <w:r w:rsidR="006E5E62">
        <w:rPr>
          <w:rFonts w:hint="cs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>عجاز العلمي في القرآن</w:t>
      </w:r>
    </w:p>
    <w:p w:rsidR="001A5201" w:rsidRDefault="001A5201" w:rsidP="00111C3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يهل علينا شهر رمضان المبارك ونحن بانتظار ان </w:t>
      </w:r>
      <w:r w:rsidR="00111C37">
        <w:rPr>
          <w:rFonts w:hint="cs"/>
          <w:sz w:val="32"/>
          <w:szCs w:val="32"/>
          <w:rtl/>
        </w:rPr>
        <w:t xml:space="preserve">يحِلَ </w:t>
      </w:r>
      <w:r>
        <w:rPr>
          <w:rFonts w:hint="cs"/>
          <w:sz w:val="32"/>
          <w:szCs w:val="32"/>
          <w:rtl/>
        </w:rPr>
        <w:t xml:space="preserve">علينا وان نبلغه وكلنا </w:t>
      </w:r>
      <w:r w:rsidR="00111C37">
        <w:rPr>
          <w:rFonts w:hint="cs"/>
          <w:sz w:val="32"/>
          <w:szCs w:val="32"/>
          <w:rtl/>
        </w:rPr>
        <w:t>شو</w:t>
      </w:r>
      <w:r>
        <w:rPr>
          <w:rFonts w:hint="cs"/>
          <w:sz w:val="32"/>
          <w:szCs w:val="32"/>
          <w:rtl/>
        </w:rPr>
        <w:t>ق واسشتياق لأكماله لما فيه من نفع للنفس والبدن والذهن .</w:t>
      </w:r>
    </w:p>
    <w:p w:rsidR="001A5201" w:rsidRDefault="00111C3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ولعل اهم مايجب ذكره هو</w:t>
      </w:r>
      <w:r w:rsidR="001A5201">
        <w:rPr>
          <w:rFonts w:hint="cs"/>
          <w:sz w:val="32"/>
          <w:szCs w:val="32"/>
          <w:rtl/>
        </w:rPr>
        <w:t xml:space="preserve"> الاعجاز اللغوي قبل الاعجاز العلمي لكلمه الصيام , وهو ان كلمة الصيام خصص استخدامها في القرآن الكريم للعبادة لذلك فان لفظ الصيام هو اوسع واشمل واعم من لفظ الصوم الذي جاء بمعنى الامتناع , بناء على القاعدة البلاغية التي تقول (( بأن كل زيادة في المبنى زيادة في المعنى ))</w:t>
      </w:r>
    </w:p>
    <w:p w:rsidR="001A5201" w:rsidRDefault="001A5201" w:rsidP="00111C3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والدليل على ماذكر سالفا ً</w:t>
      </w:r>
      <w:r w:rsidR="00111C37">
        <w:rPr>
          <w:rFonts w:hint="cs"/>
          <w:sz w:val="32"/>
          <w:szCs w:val="32"/>
          <w:rtl/>
        </w:rPr>
        <w:t xml:space="preserve"> بأن لفظ الصيام جاء في سوره البق</w:t>
      </w:r>
      <w:r>
        <w:rPr>
          <w:rFonts w:hint="cs"/>
          <w:sz w:val="32"/>
          <w:szCs w:val="32"/>
          <w:rtl/>
        </w:rPr>
        <w:t>ر</w:t>
      </w:r>
      <w:r w:rsidR="00111C37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اية (183) , (( ك</w:t>
      </w:r>
      <w:r w:rsidR="006E5E62">
        <w:rPr>
          <w:rFonts w:hint="cs"/>
          <w:sz w:val="32"/>
          <w:szCs w:val="32"/>
          <w:rtl/>
        </w:rPr>
        <w:t>ٌ</w:t>
      </w:r>
      <w:r>
        <w:rPr>
          <w:rFonts w:hint="cs"/>
          <w:sz w:val="32"/>
          <w:szCs w:val="32"/>
          <w:rtl/>
        </w:rPr>
        <w:t>تب</w:t>
      </w:r>
      <w:r w:rsidR="007115D8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 xml:space="preserve"> عليكم الصيام</w:t>
      </w:r>
      <w:r w:rsidR="007115D8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 كما ك</w:t>
      </w:r>
      <w:r w:rsidR="007115D8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تب على الذين من قبلكم</w:t>
      </w:r>
      <w:r w:rsidR="007115D8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 ))</w:t>
      </w:r>
    </w:p>
    <w:p w:rsidR="001A5201" w:rsidRDefault="001A5201" w:rsidP="007115D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بينما لفظ الصوم جاء في سورة مريم (26) (( فأم</w:t>
      </w:r>
      <w:r w:rsidR="007115D8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ا ترين</w:t>
      </w:r>
      <w:r w:rsidR="007115D8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 xml:space="preserve"> من البشر احدا ً فقولي</w:t>
      </w:r>
      <w:r w:rsidR="00111C37">
        <w:rPr>
          <w:rFonts w:hint="cs"/>
          <w:sz w:val="32"/>
          <w:szCs w:val="32"/>
          <w:rtl/>
        </w:rPr>
        <w:t xml:space="preserve"> أني ِ</w:t>
      </w:r>
      <w:r>
        <w:rPr>
          <w:rFonts w:hint="cs"/>
          <w:sz w:val="32"/>
          <w:szCs w:val="32"/>
          <w:rtl/>
        </w:rPr>
        <w:t xml:space="preserve"> نذرت للرح</w:t>
      </w:r>
      <w:r w:rsidR="007115D8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من صوما</w:t>
      </w:r>
      <w:r w:rsidR="007115D8">
        <w:rPr>
          <w:rFonts w:hint="cs"/>
          <w:sz w:val="32"/>
          <w:szCs w:val="32"/>
          <w:rtl/>
        </w:rPr>
        <w:t>ً</w:t>
      </w:r>
      <w:r>
        <w:rPr>
          <w:rFonts w:hint="cs"/>
          <w:sz w:val="32"/>
          <w:szCs w:val="32"/>
          <w:rtl/>
        </w:rPr>
        <w:t xml:space="preserve"> فلن</w:t>
      </w:r>
      <w:r w:rsidR="007115D8">
        <w:rPr>
          <w:rFonts w:hint="cs"/>
          <w:sz w:val="32"/>
          <w:szCs w:val="32"/>
          <w:rtl/>
        </w:rPr>
        <w:t>ْ</w:t>
      </w:r>
      <w:r>
        <w:rPr>
          <w:rFonts w:hint="cs"/>
          <w:sz w:val="32"/>
          <w:szCs w:val="32"/>
          <w:rtl/>
        </w:rPr>
        <w:t xml:space="preserve"> اك</w:t>
      </w:r>
      <w:r w:rsidR="007115D8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 xml:space="preserve">لم اليوم </w:t>
      </w:r>
      <w:r w:rsidR="007115D8">
        <w:rPr>
          <w:rFonts w:hint="cs"/>
          <w:sz w:val="32"/>
          <w:szCs w:val="32"/>
          <w:rtl/>
        </w:rPr>
        <w:t>إ</w:t>
      </w:r>
      <w:r>
        <w:rPr>
          <w:rFonts w:hint="cs"/>
          <w:sz w:val="32"/>
          <w:szCs w:val="32"/>
          <w:rtl/>
        </w:rPr>
        <w:t>ن</w:t>
      </w:r>
      <w:r w:rsidR="007115D8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>سيا ً ))</w:t>
      </w:r>
    </w:p>
    <w:p w:rsidR="001A5201" w:rsidRDefault="001A520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بعد هذه المقدمة</w:t>
      </w:r>
    </w:p>
    <w:p w:rsidR="001A5201" w:rsidRDefault="001A520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فأننا بصدد ذكر سدادسية المعجرات العلمية  في فوائد الصوم </w:t>
      </w:r>
    </w:p>
    <w:p w:rsidR="00A746FF" w:rsidRDefault="001A5201" w:rsidP="001A5201">
      <w:pPr>
        <w:pStyle w:val="ListParagraph"/>
        <w:numPr>
          <w:ilvl w:val="0"/>
          <w:numId w:val="1"/>
        </w:numPr>
        <w:ind w:left="-46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المعجزة الاولى :- ضرورة الصوم لكل انسان </w:t>
      </w:r>
      <w:r w:rsidR="00A746FF">
        <w:rPr>
          <w:rFonts w:hint="cs"/>
          <w:sz w:val="32"/>
          <w:szCs w:val="32"/>
          <w:rtl/>
        </w:rPr>
        <w:t>.</w:t>
      </w:r>
    </w:p>
    <w:p w:rsidR="00A746FF" w:rsidRDefault="00A746FF" w:rsidP="001A5201">
      <w:pPr>
        <w:pStyle w:val="ListParagraph"/>
        <w:numPr>
          <w:ilvl w:val="0"/>
          <w:numId w:val="1"/>
        </w:numPr>
        <w:ind w:left="-46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المعجزة الثانية :- الصوم هو صحة كاملة بدنيا وروحيا ونفسيا .</w:t>
      </w:r>
    </w:p>
    <w:p w:rsidR="00A746FF" w:rsidRDefault="00A746FF" w:rsidP="001A5201">
      <w:pPr>
        <w:pStyle w:val="ListParagraph"/>
        <w:numPr>
          <w:ilvl w:val="0"/>
          <w:numId w:val="1"/>
        </w:numPr>
        <w:ind w:left="-46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المعجزة الثالثة :- اقل فترة للصوم شهر واحد سنويا ً .</w:t>
      </w:r>
    </w:p>
    <w:p w:rsidR="001A5201" w:rsidRDefault="001A5201" w:rsidP="001A5201">
      <w:pPr>
        <w:pStyle w:val="ListParagraph"/>
        <w:numPr>
          <w:ilvl w:val="0"/>
          <w:numId w:val="1"/>
        </w:numPr>
        <w:ind w:left="-46"/>
        <w:rPr>
          <w:sz w:val="32"/>
          <w:szCs w:val="32"/>
        </w:rPr>
      </w:pPr>
      <w:r w:rsidRPr="001A5201">
        <w:rPr>
          <w:rFonts w:hint="cs"/>
          <w:sz w:val="32"/>
          <w:szCs w:val="32"/>
          <w:rtl/>
        </w:rPr>
        <w:t xml:space="preserve"> </w:t>
      </w:r>
      <w:r w:rsidR="00A746FF">
        <w:rPr>
          <w:rFonts w:hint="cs"/>
          <w:sz w:val="32"/>
          <w:szCs w:val="32"/>
          <w:rtl/>
        </w:rPr>
        <w:t>المعجزة الرابعة :- تحديد فترة الصوم من طلوع الفجر الى غياب الشمس .</w:t>
      </w:r>
    </w:p>
    <w:p w:rsidR="00A746FF" w:rsidRDefault="00A746FF" w:rsidP="001A5201">
      <w:pPr>
        <w:pStyle w:val="ListParagraph"/>
        <w:numPr>
          <w:ilvl w:val="0"/>
          <w:numId w:val="1"/>
        </w:numPr>
        <w:ind w:left="-46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المعجزة الخامسة :- اهمية وجبتي الافطار والسحور للصائم  .</w:t>
      </w:r>
    </w:p>
    <w:p w:rsidR="00A746FF" w:rsidRDefault="00A746FF" w:rsidP="001A5201">
      <w:pPr>
        <w:pStyle w:val="ListParagraph"/>
        <w:numPr>
          <w:ilvl w:val="0"/>
          <w:numId w:val="1"/>
        </w:numPr>
        <w:ind w:left="-46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المعجزة السادسة :- اهمية الافطار على التمر .</w:t>
      </w:r>
    </w:p>
    <w:p w:rsidR="00A746FF" w:rsidRDefault="00A746FF" w:rsidP="00A746FF">
      <w:pPr>
        <w:pStyle w:val="ListParagraph"/>
        <w:ind w:left="-46"/>
        <w:rPr>
          <w:sz w:val="32"/>
          <w:szCs w:val="32"/>
          <w:rtl/>
        </w:rPr>
      </w:pPr>
    </w:p>
    <w:p w:rsidR="00A746FF" w:rsidRDefault="00A746FF" w:rsidP="00111C37">
      <w:pPr>
        <w:pStyle w:val="ListParagraph"/>
        <w:ind w:left="-4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</w:rPr>
        <w:t>ولغرض فهم المعجزة الاولى وهي ضرورة الصوم لكل انسان , فقد توصل العلماء في الا</w:t>
      </w:r>
      <w:r w:rsidR="00111C37">
        <w:rPr>
          <w:rFonts w:hint="cs"/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 xml:space="preserve">نه الاخيرة وبالضبط العالم الياباني ( </w:t>
      </w:r>
      <w:proofErr w:type="spellStart"/>
      <w:r>
        <w:rPr>
          <w:sz w:val="32"/>
          <w:szCs w:val="32"/>
        </w:rPr>
        <w:t>Osumi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Yoshinovi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) الذي حصل على جائزة نوبل في الطب وذلك لأكتشافه نظرية ( الالتهام الذاتي ) او التدمير الذاتي للخلايا ( </w:t>
      </w:r>
      <w:r>
        <w:rPr>
          <w:rFonts w:hint="cs"/>
          <w:sz w:val="32"/>
          <w:szCs w:val="32"/>
          <w:rtl/>
        </w:rPr>
        <w:t>ِ</w:t>
      </w:r>
      <w:proofErr w:type="spellStart"/>
      <w:r>
        <w:rPr>
          <w:sz w:val="32"/>
          <w:szCs w:val="32"/>
        </w:rPr>
        <w:t>Autophagy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) وهذه اساسا ً هي وسيلة الجسم للتخلص من كافة اليات الخلية القديمة والمحطمة عندما لايتوافر المزيد من الطاقة للحفاظ عليها أي اثناء الصيام .</w:t>
      </w:r>
    </w:p>
    <w:p w:rsidR="00A746FF" w:rsidRDefault="00A746FF" w:rsidP="00A746FF">
      <w:pPr>
        <w:pStyle w:val="ListParagraph"/>
        <w:ind w:left="-4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وللصيام فوائد تتعدى تحفيز الا لتهام الذاتي حيث ان الجسم يتخلص اولا ً من البروتينات والقطع الخلوية القديمة </w:t>
      </w:r>
      <w:r w:rsidR="003D24C0">
        <w:rPr>
          <w:rFonts w:hint="cs"/>
          <w:sz w:val="32"/>
          <w:szCs w:val="32"/>
          <w:rtl/>
          <w:lang w:bidi="ar-IQ"/>
        </w:rPr>
        <w:t xml:space="preserve">وفي ذات الوقت يقوم بتحفيز </w:t>
      </w:r>
      <w:r w:rsidR="006C6F51">
        <w:rPr>
          <w:rFonts w:hint="cs"/>
          <w:sz w:val="32"/>
          <w:szCs w:val="32"/>
          <w:rtl/>
          <w:lang w:bidi="ar-IQ"/>
        </w:rPr>
        <w:t>هرمون النمو الذي يأمر بالبدء بانتاج الاجزاء الخلوية الجديدة .</w:t>
      </w:r>
    </w:p>
    <w:p w:rsidR="006C6F51" w:rsidRDefault="006C6F51" w:rsidP="00111C37">
      <w:pPr>
        <w:pStyle w:val="ListParagraph"/>
        <w:ind w:left="-4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اما المعجزة الثانية فهي فوائد الصوم على الصحة النفسية وتعزيز وظائف المخ , حيث اظهرت الدراسات ان الصيام يعمل على تقوية الذاكرة وزيادة التركيز وتحسين الانتباه لأن الانقطاع عن الطعام والشراب يقلل تدفق الدم المحمل بالاوكسجين الى الجهاز الهضمي مايزيد الترويه الدموية للمخ . ففي عام 2016 نشرت دراسة في المجلة الدولية للبحوث والمراجعة حول عدد من الطلاب المسلمين الذين يتمتعتون بصحة جيدة من معهد ليتل </w:t>
      </w:r>
      <w:r w:rsidR="00111C37">
        <w:rPr>
          <w:rFonts w:hint="cs"/>
          <w:sz w:val="32"/>
          <w:szCs w:val="32"/>
          <w:rtl/>
          <w:lang w:bidi="ar-IQ"/>
        </w:rPr>
        <w:t>فلاو</w:t>
      </w:r>
      <w:r>
        <w:rPr>
          <w:rFonts w:hint="cs"/>
          <w:sz w:val="32"/>
          <w:szCs w:val="32"/>
          <w:rtl/>
          <w:lang w:bidi="ar-IQ"/>
        </w:rPr>
        <w:t xml:space="preserve"> وكانت نتائج الدراسة كما يأتي :-</w:t>
      </w:r>
    </w:p>
    <w:p w:rsidR="007115D8" w:rsidRDefault="006C6F51" w:rsidP="00111C37">
      <w:pPr>
        <w:pStyle w:val="ListParagraph"/>
        <w:numPr>
          <w:ilvl w:val="0"/>
          <w:numId w:val="2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انخفاض درجات القلق والاكتئاب , انخفاض درجات الاجهاد وتحسن مستويات الادراك واذا رجعنا الى المعجزة الثالثة , فأنها تظهر بشكل جلي من خلال ابحاث البروفيسور نيكولايف بيلوي من موسكو في كتابه ( الجوع من اجل الصحة ) حيث يقول (( ان على كل أنسان ان يمارس الصوم بالامتناع عن الطعام لمدة اربعة اسابيع كل سنة كي يتمتع بالصحة الكاملة طيلة حياته , وهذا مايتجلى في اية الصوم (( فمن</w:t>
      </w:r>
      <w:r w:rsidR="007115D8">
        <w:rPr>
          <w:rFonts w:hint="cs"/>
          <w:sz w:val="32"/>
          <w:szCs w:val="32"/>
          <w:rtl/>
          <w:lang w:bidi="ar-IQ"/>
        </w:rPr>
        <w:t>ْ</w:t>
      </w:r>
      <w:r>
        <w:rPr>
          <w:rFonts w:hint="cs"/>
          <w:sz w:val="32"/>
          <w:szCs w:val="32"/>
          <w:rtl/>
          <w:lang w:bidi="ar-IQ"/>
        </w:rPr>
        <w:t xml:space="preserve"> ش</w:t>
      </w:r>
      <w:r w:rsidR="007115D8">
        <w:rPr>
          <w:rFonts w:hint="cs"/>
          <w:sz w:val="32"/>
          <w:szCs w:val="32"/>
          <w:rtl/>
          <w:lang w:bidi="ar-IQ"/>
        </w:rPr>
        <w:t>ِ</w:t>
      </w:r>
      <w:r>
        <w:rPr>
          <w:rFonts w:hint="cs"/>
          <w:sz w:val="32"/>
          <w:szCs w:val="32"/>
          <w:rtl/>
          <w:lang w:bidi="ar-IQ"/>
        </w:rPr>
        <w:t>هد</w:t>
      </w:r>
      <w:r w:rsidR="007115D8">
        <w:rPr>
          <w:rFonts w:hint="cs"/>
          <w:sz w:val="32"/>
          <w:szCs w:val="32"/>
          <w:rtl/>
          <w:lang w:bidi="ar-IQ"/>
        </w:rPr>
        <w:t>َ</w:t>
      </w:r>
      <w:r>
        <w:rPr>
          <w:rFonts w:hint="cs"/>
          <w:sz w:val="32"/>
          <w:szCs w:val="32"/>
          <w:rtl/>
          <w:lang w:bidi="ar-IQ"/>
        </w:rPr>
        <w:t xml:space="preserve"> منكم الشهر</w:t>
      </w:r>
      <w:r w:rsidR="007115D8">
        <w:rPr>
          <w:rFonts w:hint="cs"/>
          <w:sz w:val="32"/>
          <w:szCs w:val="32"/>
          <w:rtl/>
          <w:lang w:bidi="ar-IQ"/>
        </w:rPr>
        <w:t>َ</w:t>
      </w:r>
      <w:r>
        <w:rPr>
          <w:rFonts w:hint="cs"/>
          <w:sz w:val="32"/>
          <w:szCs w:val="32"/>
          <w:rtl/>
          <w:lang w:bidi="ar-IQ"/>
        </w:rPr>
        <w:t xml:space="preserve"> فليص</w:t>
      </w:r>
      <w:r w:rsidR="007115D8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>م</w:t>
      </w:r>
      <w:r w:rsidR="007115D8">
        <w:rPr>
          <w:rFonts w:hint="cs"/>
          <w:sz w:val="32"/>
          <w:szCs w:val="32"/>
          <w:rtl/>
          <w:lang w:bidi="ar-IQ"/>
        </w:rPr>
        <w:t>ْ</w:t>
      </w:r>
      <w:r>
        <w:rPr>
          <w:rFonts w:hint="cs"/>
          <w:sz w:val="32"/>
          <w:szCs w:val="32"/>
          <w:rtl/>
          <w:lang w:bidi="ar-IQ"/>
        </w:rPr>
        <w:t>ه )) البقرة</w:t>
      </w:r>
      <w:r w:rsidR="007115D8">
        <w:rPr>
          <w:rFonts w:hint="cs"/>
          <w:sz w:val="32"/>
          <w:szCs w:val="32"/>
          <w:rtl/>
          <w:lang w:bidi="ar-IQ"/>
        </w:rPr>
        <w:t>(</w:t>
      </w:r>
      <w:r>
        <w:rPr>
          <w:rFonts w:hint="cs"/>
          <w:sz w:val="32"/>
          <w:szCs w:val="32"/>
          <w:rtl/>
          <w:lang w:bidi="ar-IQ"/>
        </w:rPr>
        <w:t xml:space="preserve"> 185</w:t>
      </w:r>
      <w:r w:rsidR="007115D8">
        <w:rPr>
          <w:rFonts w:hint="cs"/>
          <w:sz w:val="32"/>
          <w:szCs w:val="32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 xml:space="preserve"> وتتو</w:t>
      </w:r>
      <w:r w:rsidR="00111C37">
        <w:rPr>
          <w:rFonts w:hint="cs"/>
          <w:sz w:val="32"/>
          <w:szCs w:val="32"/>
          <w:rtl/>
          <w:lang w:bidi="ar-IQ"/>
        </w:rPr>
        <w:t xml:space="preserve">الى </w:t>
      </w:r>
      <w:r>
        <w:rPr>
          <w:rFonts w:hint="cs"/>
          <w:sz w:val="32"/>
          <w:szCs w:val="32"/>
          <w:rtl/>
          <w:lang w:bidi="ar-IQ"/>
        </w:rPr>
        <w:t>المعجزات الخفية والظاهرة في الصيام</w:t>
      </w:r>
      <w:r w:rsidR="007115D8">
        <w:rPr>
          <w:rFonts w:hint="cs"/>
          <w:sz w:val="32"/>
          <w:szCs w:val="32"/>
          <w:rtl/>
          <w:lang w:bidi="ar-IQ"/>
        </w:rPr>
        <w:t>.</w:t>
      </w:r>
    </w:p>
    <w:p w:rsidR="006C6F51" w:rsidRDefault="006C6F51" w:rsidP="00CF2EF6">
      <w:pPr>
        <w:pStyle w:val="ListParagraph"/>
        <w:numPr>
          <w:ilvl w:val="0"/>
          <w:numId w:val="2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حيث ان المعجزة الرابعة هي فترة الصوم ,</w:t>
      </w:r>
      <w:r w:rsidR="00FF0B40">
        <w:rPr>
          <w:rFonts w:hint="cs"/>
          <w:sz w:val="32"/>
          <w:szCs w:val="32"/>
          <w:rtl/>
          <w:lang w:bidi="ar-IQ"/>
        </w:rPr>
        <w:t xml:space="preserve">والتي تتراوح من 12-18 ساعة يوميا ً , </w:t>
      </w:r>
      <w:r w:rsidR="00111C37">
        <w:rPr>
          <w:rFonts w:hint="cs"/>
          <w:sz w:val="32"/>
          <w:szCs w:val="32"/>
          <w:rtl/>
          <w:lang w:bidi="ar-IQ"/>
        </w:rPr>
        <w:t xml:space="preserve">حين اثبت البحث العلمي ان بعد 18 ساعة </w:t>
      </w:r>
      <w:r w:rsidR="00FF0B40">
        <w:rPr>
          <w:rFonts w:hint="cs"/>
          <w:sz w:val="32"/>
          <w:szCs w:val="32"/>
          <w:rtl/>
          <w:lang w:bidi="ar-IQ"/>
        </w:rPr>
        <w:t>من الصوم يبدأ تقليل مخزون السكر ثم تحليل البروتينات واذا عرجنا على المعجزة الخامسة حول اهمية الافطار والسحور فقد اثبتت الدراسات اهمية هاتين الوجبتين في امداد الجسم بالاحماض الد</w:t>
      </w:r>
      <w:r w:rsidR="00CF2EF6">
        <w:rPr>
          <w:rFonts w:hint="cs"/>
          <w:sz w:val="32"/>
          <w:szCs w:val="32"/>
          <w:rtl/>
          <w:lang w:bidi="ar-IQ"/>
        </w:rPr>
        <w:t>ه</w:t>
      </w:r>
      <w:r w:rsidR="00FF0B40">
        <w:rPr>
          <w:rFonts w:hint="cs"/>
          <w:sz w:val="32"/>
          <w:szCs w:val="32"/>
          <w:rtl/>
          <w:lang w:bidi="ar-IQ"/>
        </w:rPr>
        <w:t xml:space="preserve">نية والامينية اقتداء بقول الرسول الاكرم (( لاتزال </w:t>
      </w:r>
      <w:r w:rsidR="007115D8">
        <w:rPr>
          <w:rFonts w:hint="cs"/>
          <w:sz w:val="32"/>
          <w:szCs w:val="32"/>
          <w:rtl/>
          <w:lang w:bidi="ar-IQ"/>
        </w:rPr>
        <w:t>أ</w:t>
      </w:r>
      <w:r w:rsidR="00FF0B40">
        <w:rPr>
          <w:rFonts w:hint="cs"/>
          <w:sz w:val="32"/>
          <w:szCs w:val="32"/>
          <w:rtl/>
          <w:lang w:bidi="ar-IQ"/>
        </w:rPr>
        <w:t>متي بخير ماعجلوا الافطار واخروا السحور )) .</w:t>
      </w:r>
    </w:p>
    <w:p w:rsidR="00FF0B40" w:rsidRDefault="00FF0B40" w:rsidP="006C6F51">
      <w:pPr>
        <w:pStyle w:val="ListParagraph"/>
        <w:numPr>
          <w:ilvl w:val="0"/>
          <w:numId w:val="2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معجزة الافطار على التمر فقد اكتشف بأن السكر الموجود في التمر يشعر الانسان بالشبع لأنه يمتص بسرعة ويعطي الجسم الطاقة اللازمة للنشاط .</w:t>
      </w:r>
    </w:p>
    <w:p w:rsidR="00FF0B40" w:rsidRDefault="00FF0B40" w:rsidP="007115D8">
      <w:pPr>
        <w:pStyle w:val="ListParagraph"/>
        <w:ind w:left="314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هذا غيض من فيض من </w:t>
      </w:r>
      <w:r w:rsidR="007115D8">
        <w:rPr>
          <w:rFonts w:hint="cs"/>
          <w:sz w:val="32"/>
          <w:szCs w:val="32"/>
          <w:rtl/>
          <w:lang w:bidi="ar-IQ"/>
        </w:rPr>
        <w:t>أ</w:t>
      </w:r>
      <w:r>
        <w:rPr>
          <w:rFonts w:hint="cs"/>
          <w:sz w:val="32"/>
          <w:szCs w:val="32"/>
          <w:rtl/>
          <w:lang w:bidi="ar-IQ"/>
        </w:rPr>
        <w:t xml:space="preserve">سرار وفوائد الصوم ولايزال الانسان يبحث حتى يرى ايات الخلق العلمية وسبحان الله احسن الخالقين </w:t>
      </w:r>
    </w:p>
    <w:p w:rsidR="00E533B6" w:rsidRDefault="00E533B6" w:rsidP="00FF0B40">
      <w:pPr>
        <w:pStyle w:val="ListParagraph"/>
        <w:ind w:left="314"/>
        <w:rPr>
          <w:sz w:val="32"/>
          <w:szCs w:val="32"/>
          <w:rtl/>
          <w:lang w:bidi="ar-IQ"/>
        </w:rPr>
      </w:pPr>
    </w:p>
    <w:p w:rsidR="00E533B6" w:rsidRDefault="00E533B6" w:rsidP="00FF0B40">
      <w:pPr>
        <w:pStyle w:val="ListParagraph"/>
        <w:ind w:left="314"/>
        <w:rPr>
          <w:sz w:val="32"/>
          <w:szCs w:val="32"/>
          <w:rtl/>
          <w:lang w:bidi="ar-IQ"/>
        </w:rPr>
      </w:pPr>
    </w:p>
    <w:p w:rsidR="00E533B6" w:rsidRDefault="00E533B6" w:rsidP="00FF0B40">
      <w:pPr>
        <w:pStyle w:val="ListParagraph"/>
        <w:ind w:left="314"/>
        <w:rPr>
          <w:sz w:val="32"/>
          <w:szCs w:val="32"/>
          <w:rtl/>
          <w:lang w:bidi="ar-IQ"/>
        </w:rPr>
      </w:pPr>
    </w:p>
    <w:p w:rsidR="00E533B6" w:rsidRDefault="00E533B6" w:rsidP="00E533B6">
      <w:pPr>
        <w:pStyle w:val="ListParagraph"/>
        <w:ind w:left="314"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         الدكتورة</w:t>
      </w:r>
    </w:p>
    <w:p w:rsidR="00E533B6" w:rsidRDefault="00E533B6" w:rsidP="00E533B6">
      <w:pPr>
        <w:pStyle w:val="ListParagraph"/>
        <w:ind w:left="314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سهيلة شمس الدين طاهر</w:t>
      </w:r>
    </w:p>
    <w:p w:rsidR="00E533B6" w:rsidRDefault="00E533B6" w:rsidP="00E533B6">
      <w:pPr>
        <w:pStyle w:val="ListParagraph"/>
        <w:ind w:left="314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اختصاصية امراض باطنية </w:t>
      </w:r>
    </w:p>
    <w:p w:rsidR="00E533B6" w:rsidRPr="001A5201" w:rsidRDefault="00E533B6" w:rsidP="00E533B6">
      <w:pPr>
        <w:pStyle w:val="ListParagraph"/>
        <w:ind w:left="314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 xml:space="preserve">طبيبة متقاعدة </w:t>
      </w:r>
      <w:r>
        <w:rPr>
          <w:sz w:val="32"/>
          <w:szCs w:val="32"/>
          <w:lang w:bidi="ar-IQ"/>
        </w:rPr>
        <w:t>/</w:t>
      </w:r>
      <w:r>
        <w:rPr>
          <w:rFonts w:hint="cs"/>
          <w:sz w:val="32"/>
          <w:szCs w:val="32"/>
          <w:rtl/>
        </w:rPr>
        <w:t xml:space="preserve"> كركوك</w:t>
      </w:r>
    </w:p>
    <w:sectPr w:rsidR="00E533B6" w:rsidRPr="001A5201" w:rsidSect="0027530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022D"/>
    <w:multiLevelType w:val="hybridMultilevel"/>
    <w:tmpl w:val="157462E6"/>
    <w:lvl w:ilvl="0" w:tplc="CA5EF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A0507"/>
    <w:multiLevelType w:val="hybridMultilevel"/>
    <w:tmpl w:val="981CE872"/>
    <w:lvl w:ilvl="0" w:tplc="DD8E22E8">
      <w:start w:val="1"/>
      <w:numFmt w:val="bullet"/>
      <w:lvlText w:val="-"/>
      <w:lvlJc w:val="left"/>
      <w:pPr>
        <w:ind w:left="31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A5201"/>
    <w:rsid w:val="00111C37"/>
    <w:rsid w:val="001A5201"/>
    <w:rsid w:val="0027530C"/>
    <w:rsid w:val="003D24C0"/>
    <w:rsid w:val="006C6F51"/>
    <w:rsid w:val="006E5E62"/>
    <w:rsid w:val="007115D8"/>
    <w:rsid w:val="00A746FF"/>
    <w:rsid w:val="00CF2EF6"/>
    <w:rsid w:val="00E533B6"/>
    <w:rsid w:val="00FF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20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C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6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cp:lastPrinted>2024-01-30T17:57:00Z</cp:lastPrinted>
  <dcterms:created xsi:type="dcterms:W3CDTF">2024-01-30T17:09:00Z</dcterms:created>
  <dcterms:modified xsi:type="dcterms:W3CDTF">2024-01-30T18:24:00Z</dcterms:modified>
</cp:coreProperties>
</file>