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6015" w14:textId="5F39D755" w:rsidR="0063039A" w:rsidRPr="00A2394D" w:rsidRDefault="00BF5D6E" w:rsidP="0063039A">
      <w:pPr>
        <w:pStyle w:val="p1"/>
        <w:bidi/>
        <w:jc w:val="highKashida"/>
        <w:rPr>
          <w:rStyle w:val="s1"/>
          <w:sz w:val="34"/>
          <w:szCs w:val="34"/>
          <w:rtl/>
        </w:rPr>
      </w:pPr>
      <w:r w:rsidRPr="00A2394D">
        <w:rPr>
          <w:rStyle w:val="s1"/>
          <w:rFonts w:hint="cs"/>
          <w:sz w:val="34"/>
          <w:szCs w:val="34"/>
          <w:rtl/>
        </w:rPr>
        <w:t xml:space="preserve">إمكانية </w:t>
      </w:r>
      <w:r w:rsidR="00C727A1" w:rsidRPr="00A2394D">
        <w:rPr>
          <w:rStyle w:val="s1"/>
          <w:rFonts w:hint="cs"/>
          <w:sz w:val="34"/>
          <w:szCs w:val="34"/>
          <w:rtl/>
        </w:rPr>
        <w:t>الصيام لمرضى الاورام</w:t>
      </w:r>
    </w:p>
    <w:p w14:paraId="6B004D60" w14:textId="0BE26DA4" w:rsidR="00B62ECF" w:rsidRPr="00B14DB2" w:rsidRDefault="00B62ECF" w:rsidP="00BF5D6E">
      <w:pPr>
        <w:pStyle w:val="p1"/>
        <w:bidi/>
        <w:jc w:val="highKashida"/>
        <w:rPr>
          <w:sz w:val="34"/>
          <w:szCs w:val="34"/>
          <w:rtl/>
          <w:lang w:val="en-US"/>
        </w:rPr>
      </w:pPr>
      <w:r w:rsidRPr="0063039A">
        <w:rPr>
          <w:rStyle w:val="s1"/>
          <w:b w:val="0"/>
          <w:bCs w:val="0"/>
          <w:sz w:val="34"/>
          <w:szCs w:val="34"/>
          <w:rtl/>
        </w:rPr>
        <w:t>شهر رمضان من الاشهر المقدسة لدى المسلمين و لها اثر نفسي كبير و لهذا فان الكثير من المصابين بالامراض السرطانية يتساءلون عن امكانية صيامهم في هذا الشهر الفضيل لذا نحب ان ننبه المرضى الاعزاء بان الصيام خلال فترة اخذ العلاج الكيميائي قد يكون مضراً</w:t>
      </w:r>
      <w:r w:rsidRPr="0063039A">
        <w:rPr>
          <w:rStyle w:val="apple-converted-space"/>
          <w:rFonts w:ascii="UICTFontTextStyleBody" w:hAnsi="UICTFontTextStyleBody"/>
          <w:sz w:val="34"/>
          <w:szCs w:val="34"/>
          <w:rtl/>
        </w:rPr>
        <w:t> </w:t>
      </w:r>
      <w:r w:rsidRPr="0063039A">
        <w:rPr>
          <w:rStyle w:val="s2"/>
          <w:sz w:val="34"/>
          <w:szCs w:val="34"/>
          <w:rtl/>
        </w:rPr>
        <w:t xml:space="preserve">حيث يجب عليهم أن يتناولوا الطعام بانتظام وبشكل كافٍ دون تخطي وجبات الطعام، وأن يناموا جيدًا، ويشربوا كميات كافية من السوائل وقد يسبب الصيام التعب وانخفاض قوة الجسم وزيادة الآثار الجانبية المرتبطة بالعلاج كما ويمكن ان يؤدي الصيام الى الجفاف الذي يسبب الفشل الكلوي و زيادة نسبة تكون الخثر في الاوعية الدموية ، مما يؤدي إلى عواقب خطيرة و قد قال تعالى في كتابه الكريم ( </w:t>
      </w:r>
      <w:r w:rsidRPr="0063039A">
        <w:rPr>
          <w:rStyle w:val="s1"/>
          <w:b w:val="0"/>
          <w:bCs w:val="0"/>
          <w:sz w:val="34"/>
          <w:szCs w:val="34"/>
          <w:rtl/>
        </w:rPr>
        <w:t>فَمَن كانَ مِنكم مَرِيضًا أوْ عَلى سَفَرٍ فَعِدَّةٌ مِن أيّامٍ أُخَرَ وعَلى الَّذِينَ يُطِيقُونَهُ فِدْيَةٌ طَعامُ مِسْكِينٍ فَمَن تَطَوَّعَ خَيْرًا فَهو خَيْرٌ لَهُ وأنْ تَصُومُوا خَيْرٌ لَكم )</w:t>
      </w:r>
      <w:r w:rsidR="00B14DB2">
        <w:rPr>
          <w:rStyle w:val="s1"/>
          <w:rFonts w:hint="cs"/>
          <w:b w:val="0"/>
          <w:bCs w:val="0"/>
          <w:sz w:val="34"/>
          <w:szCs w:val="34"/>
          <w:rtl/>
        </w:rPr>
        <w:t xml:space="preserve"> { سورة البقرة اية </w:t>
      </w:r>
      <w:r w:rsidR="00213F4E">
        <w:rPr>
          <w:rStyle w:val="s1"/>
          <w:rFonts w:hint="cs"/>
          <w:b w:val="0"/>
          <w:bCs w:val="0"/>
          <w:sz w:val="34"/>
          <w:szCs w:val="34"/>
          <w:rtl/>
        </w:rPr>
        <w:t>١٨٤}.</w:t>
      </w:r>
    </w:p>
    <w:p w14:paraId="05A53DBC" w14:textId="7F5603F3" w:rsidR="00B62ECF" w:rsidRPr="00521995" w:rsidRDefault="00B62ECF" w:rsidP="0063039A">
      <w:pPr>
        <w:pStyle w:val="p3"/>
        <w:bidi/>
        <w:jc w:val="highKashida"/>
        <w:rPr>
          <w:sz w:val="34"/>
          <w:szCs w:val="34"/>
          <w:lang w:val="en-US"/>
        </w:rPr>
      </w:pPr>
      <w:r w:rsidRPr="0063039A">
        <w:rPr>
          <w:rStyle w:val="s2"/>
          <w:sz w:val="34"/>
          <w:szCs w:val="34"/>
          <w:rtl/>
        </w:rPr>
        <w:t>اما بالنسبة الى من اكمل علاجه واكتسب الشفاء</w:t>
      </w:r>
      <w:r w:rsidR="005D1C48">
        <w:rPr>
          <w:rStyle w:val="s2"/>
          <w:rFonts w:hint="cs"/>
          <w:sz w:val="34"/>
          <w:szCs w:val="34"/>
          <w:rtl/>
        </w:rPr>
        <w:t xml:space="preserve"> او كان مرضه </w:t>
      </w:r>
      <w:r w:rsidR="001468C5">
        <w:rPr>
          <w:rStyle w:val="s2"/>
          <w:rFonts w:hint="cs"/>
          <w:sz w:val="34"/>
          <w:szCs w:val="34"/>
          <w:rtl/>
        </w:rPr>
        <w:t>مستقرا وعلاجه بسيط</w:t>
      </w:r>
      <w:r w:rsidRPr="0063039A">
        <w:rPr>
          <w:rStyle w:val="s2"/>
          <w:sz w:val="34"/>
          <w:szCs w:val="34"/>
          <w:rtl/>
        </w:rPr>
        <w:t xml:space="preserve"> فمن الممكن ان يؤدي هذه الفريضة المباركة و لكن هناك عدد من النصائح الواجب اتباعها :</w:t>
      </w:r>
    </w:p>
    <w:p w14:paraId="2F3E1151" w14:textId="77777777"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تجنب العصائر المصنعة والمشروبات الغازية.</w:t>
      </w:r>
    </w:p>
    <w:p w14:paraId="7B2B16DB" w14:textId="1551BC69" w:rsidR="00B62ECF" w:rsidRPr="0063039A" w:rsidRDefault="00B62ECF" w:rsidP="00EB239F">
      <w:pPr>
        <w:pStyle w:val="li3"/>
        <w:numPr>
          <w:ilvl w:val="0"/>
          <w:numId w:val="1"/>
        </w:numPr>
        <w:bidi/>
        <w:jc w:val="highKashida"/>
        <w:rPr>
          <w:rFonts w:eastAsia="Times New Roman"/>
          <w:sz w:val="34"/>
          <w:szCs w:val="34"/>
          <w:rtl/>
        </w:rPr>
      </w:pPr>
      <w:r w:rsidRPr="0063039A">
        <w:rPr>
          <w:rStyle w:val="s2"/>
          <w:rFonts w:eastAsia="Times New Roman"/>
          <w:sz w:val="34"/>
          <w:szCs w:val="34"/>
          <w:rtl/>
        </w:rPr>
        <w:t>ابتعد عن تناول الشاي والقهوة وخصوصا وقت السحور</w:t>
      </w:r>
      <w:r w:rsidR="008D5AA0">
        <w:rPr>
          <w:rStyle w:val="s2"/>
          <w:rFonts w:eastAsia="Times New Roman" w:hint="cs"/>
          <w:sz w:val="34"/>
          <w:szCs w:val="34"/>
          <w:rtl/>
        </w:rPr>
        <w:t xml:space="preserve"> لتجنب الجفاف</w:t>
      </w:r>
    </w:p>
    <w:p w14:paraId="3F18C5DF" w14:textId="3BAD233D"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تجنب الدهون المشبعة من خلال اختيار طرق الطهي الصحية</w:t>
      </w:r>
      <w:r w:rsidR="00EB239F">
        <w:rPr>
          <w:rStyle w:val="s2"/>
          <w:rFonts w:eastAsia="Times New Roman" w:hint="cs"/>
          <w:sz w:val="34"/>
          <w:szCs w:val="34"/>
          <w:rtl/>
        </w:rPr>
        <w:t xml:space="preserve"> </w:t>
      </w:r>
      <w:r w:rsidRPr="0063039A">
        <w:rPr>
          <w:rStyle w:val="s2"/>
          <w:rFonts w:eastAsia="Times New Roman"/>
          <w:sz w:val="34"/>
          <w:szCs w:val="34"/>
          <w:rtl/>
        </w:rPr>
        <w:t xml:space="preserve">بدلًا من القلي والتحميص، جرب تقنيات </w:t>
      </w:r>
      <w:r w:rsidR="00484780">
        <w:rPr>
          <w:rStyle w:val="s2"/>
          <w:rFonts w:eastAsia="Times New Roman" w:hint="cs"/>
          <w:sz w:val="34"/>
          <w:szCs w:val="34"/>
          <w:rtl/>
        </w:rPr>
        <w:t>اخرى</w:t>
      </w:r>
      <w:r w:rsidRPr="0063039A">
        <w:rPr>
          <w:rStyle w:val="s2"/>
          <w:rFonts w:eastAsia="Times New Roman"/>
          <w:sz w:val="34"/>
          <w:szCs w:val="34"/>
          <w:rtl/>
        </w:rPr>
        <w:t xml:space="preserve"> مثل الطهي بالبخار والشوي.</w:t>
      </w:r>
    </w:p>
    <w:p w14:paraId="346BCEA9" w14:textId="2BC012FC"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تجنب الطعام الذي يحتوي على نسبة عالية من الام</w:t>
      </w:r>
      <w:r w:rsidR="00845D88">
        <w:rPr>
          <w:rStyle w:val="s2"/>
          <w:rFonts w:eastAsia="Times New Roman" w:hint="cs"/>
          <w:sz w:val="34"/>
          <w:szCs w:val="34"/>
          <w:rtl/>
        </w:rPr>
        <w:t>لاح.</w:t>
      </w:r>
    </w:p>
    <w:p w14:paraId="26E3EA49" w14:textId="77777777"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الاكثار من السلطات الخضراء.</w:t>
      </w:r>
    </w:p>
    <w:p w14:paraId="109FB18A" w14:textId="7B1AA7FF" w:rsidR="00B62ECF" w:rsidRPr="0063039A" w:rsidRDefault="00B62ECF" w:rsidP="0063039A">
      <w:pPr>
        <w:pStyle w:val="li3"/>
        <w:numPr>
          <w:ilvl w:val="0"/>
          <w:numId w:val="1"/>
        </w:numPr>
        <w:bidi/>
        <w:jc w:val="highKashida"/>
        <w:rPr>
          <w:rFonts w:eastAsia="Times New Roman"/>
          <w:sz w:val="34"/>
          <w:szCs w:val="34"/>
          <w:rtl/>
        </w:rPr>
      </w:pPr>
      <w:r w:rsidRPr="0063039A">
        <w:rPr>
          <w:rStyle w:val="s2"/>
          <w:rFonts w:eastAsia="Times New Roman"/>
          <w:sz w:val="34"/>
          <w:szCs w:val="34"/>
          <w:rtl/>
        </w:rPr>
        <w:t>شرب ما لا يقل عن 2 لتر من الماء يومياً</w:t>
      </w:r>
      <w:r w:rsidR="00E323F4">
        <w:rPr>
          <w:rStyle w:val="s2"/>
          <w:rFonts w:eastAsia="Times New Roman" w:hint="cs"/>
          <w:sz w:val="34"/>
          <w:szCs w:val="34"/>
          <w:rtl/>
        </w:rPr>
        <w:t>.</w:t>
      </w:r>
    </w:p>
    <w:p w14:paraId="596AA564" w14:textId="77777777" w:rsidR="00B62ECF" w:rsidRPr="00381CA0" w:rsidRDefault="00B62ECF" w:rsidP="0063039A">
      <w:pPr>
        <w:pStyle w:val="li3"/>
        <w:numPr>
          <w:ilvl w:val="0"/>
          <w:numId w:val="1"/>
        </w:numPr>
        <w:bidi/>
        <w:jc w:val="highKashida"/>
        <w:rPr>
          <w:rStyle w:val="apple-converted-space"/>
          <w:rFonts w:eastAsia="Times New Roman"/>
          <w:sz w:val="34"/>
          <w:szCs w:val="34"/>
        </w:rPr>
      </w:pPr>
      <w:r w:rsidRPr="0063039A">
        <w:rPr>
          <w:rStyle w:val="s2"/>
          <w:rFonts w:eastAsia="Times New Roman"/>
          <w:sz w:val="34"/>
          <w:szCs w:val="34"/>
          <w:rtl/>
        </w:rPr>
        <w:t>تأخير وجبة السحور وعدم اهماله.</w:t>
      </w:r>
      <w:r w:rsidRPr="0063039A">
        <w:rPr>
          <w:rStyle w:val="apple-converted-space"/>
          <w:rFonts w:ascii="UICTFontTextStyleBody" w:eastAsia="Times New Roman" w:hAnsi="UICTFontTextStyleBody"/>
          <w:sz w:val="34"/>
          <w:szCs w:val="34"/>
          <w:rtl/>
        </w:rPr>
        <w:t> </w:t>
      </w:r>
    </w:p>
    <w:p w14:paraId="1B849C6F" w14:textId="0359C4E6" w:rsidR="00381CA0" w:rsidRPr="0063039A" w:rsidRDefault="00A93E59" w:rsidP="00381CA0">
      <w:pPr>
        <w:pStyle w:val="li3"/>
        <w:numPr>
          <w:ilvl w:val="0"/>
          <w:numId w:val="1"/>
        </w:numPr>
        <w:bidi/>
        <w:jc w:val="highKashida"/>
        <w:rPr>
          <w:rFonts w:eastAsia="Times New Roman"/>
          <w:sz w:val="34"/>
          <w:szCs w:val="34"/>
          <w:rtl/>
        </w:rPr>
      </w:pPr>
      <w:r>
        <w:rPr>
          <w:rFonts w:eastAsia="Times New Roman" w:hint="cs"/>
          <w:sz w:val="34"/>
          <w:szCs w:val="34"/>
          <w:rtl/>
        </w:rPr>
        <w:t>اضافة</w:t>
      </w:r>
      <w:r w:rsidR="00381CA0" w:rsidRPr="00381CA0">
        <w:rPr>
          <w:rFonts w:eastAsia="Times New Roman"/>
          <w:sz w:val="34"/>
          <w:szCs w:val="34"/>
          <w:rtl/>
        </w:rPr>
        <w:t xml:space="preserve"> الزبادي  إلى </w:t>
      </w:r>
      <w:r>
        <w:rPr>
          <w:rFonts w:eastAsia="Times New Roman" w:hint="cs"/>
          <w:sz w:val="34"/>
          <w:szCs w:val="34"/>
          <w:rtl/>
        </w:rPr>
        <w:t xml:space="preserve"> وجبة </w:t>
      </w:r>
      <w:r w:rsidR="00381CA0" w:rsidRPr="00381CA0">
        <w:rPr>
          <w:rFonts w:eastAsia="Times New Roman"/>
          <w:sz w:val="34"/>
          <w:szCs w:val="34"/>
          <w:rtl/>
        </w:rPr>
        <w:t xml:space="preserve">الإفطار والسحور </w:t>
      </w:r>
      <w:r w:rsidR="007E7AB5">
        <w:rPr>
          <w:rFonts w:eastAsia="Times New Roman" w:hint="cs"/>
          <w:sz w:val="34"/>
          <w:szCs w:val="34"/>
          <w:rtl/>
        </w:rPr>
        <w:t xml:space="preserve">وبهذا </w:t>
      </w:r>
      <w:r w:rsidR="00381CA0" w:rsidRPr="00381CA0">
        <w:rPr>
          <w:rFonts w:eastAsia="Times New Roman"/>
          <w:sz w:val="34"/>
          <w:szCs w:val="34"/>
          <w:rtl/>
        </w:rPr>
        <w:t>ستساعد البكتيريا المفيدة على تنظيم حركات الأمعاء.</w:t>
      </w:r>
    </w:p>
    <w:p w14:paraId="52C45F33" w14:textId="77777777" w:rsidR="005459E3" w:rsidRDefault="00E323F4" w:rsidP="007879F2">
      <w:pPr>
        <w:pStyle w:val="p4"/>
        <w:bidi/>
        <w:jc w:val="highKashida"/>
        <w:rPr>
          <w:rStyle w:val="s2"/>
          <w:sz w:val="34"/>
          <w:szCs w:val="34"/>
          <w:rtl/>
        </w:rPr>
      </w:pPr>
      <w:r>
        <w:rPr>
          <w:rFonts w:hint="cs"/>
          <w:sz w:val="34"/>
          <w:szCs w:val="34"/>
          <w:rtl/>
        </w:rPr>
        <w:t>ويبقى التقييم الصحي</w:t>
      </w:r>
      <w:r w:rsidR="00A41E77">
        <w:rPr>
          <w:rFonts w:hint="cs"/>
          <w:sz w:val="34"/>
          <w:szCs w:val="34"/>
          <w:rtl/>
        </w:rPr>
        <w:t xml:space="preserve"> السريري والمختبري</w:t>
      </w:r>
      <w:r>
        <w:rPr>
          <w:rFonts w:hint="cs"/>
          <w:sz w:val="34"/>
          <w:szCs w:val="34"/>
          <w:rtl/>
        </w:rPr>
        <w:t xml:space="preserve"> للمريض </w:t>
      </w:r>
      <w:r w:rsidR="005C6F8D">
        <w:rPr>
          <w:rFonts w:hint="cs"/>
          <w:sz w:val="34"/>
          <w:szCs w:val="34"/>
          <w:rtl/>
        </w:rPr>
        <w:t>من قبل طبيبه المعالج هو اللاعب الأساس في اتخاذ القرار النهائي للسماح بالصيام عن عدمه</w:t>
      </w:r>
      <w:r w:rsidR="007879F2">
        <w:rPr>
          <w:rFonts w:hint="cs"/>
          <w:sz w:val="34"/>
          <w:szCs w:val="34"/>
          <w:rtl/>
        </w:rPr>
        <w:t xml:space="preserve"> </w:t>
      </w:r>
      <w:r w:rsidR="005459E3">
        <w:rPr>
          <w:rStyle w:val="s2"/>
          <w:rFonts w:hint="cs"/>
          <w:sz w:val="34"/>
          <w:szCs w:val="34"/>
          <w:rtl/>
        </w:rPr>
        <w:t>.</w:t>
      </w:r>
    </w:p>
    <w:p w14:paraId="1295FBB6" w14:textId="0ECBF8C9" w:rsidR="00B62ECF" w:rsidRPr="0063039A" w:rsidRDefault="005459E3" w:rsidP="005459E3">
      <w:pPr>
        <w:pStyle w:val="p4"/>
        <w:bidi/>
        <w:jc w:val="highKashida"/>
        <w:rPr>
          <w:sz w:val="34"/>
          <w:szCs w:val="34"/>
          <w:rtl/>
        </w:rPr>
      </w:pPr>
      <w:r>
        <w:rPr>
          <w:rStyle w:val="s2"/>
          <w:rFonts w:hint="cs"/>
          <w:sz w:val="34"/>
          <w:szCs w:val="34"/>
          <w:rtl/>
        </w:rPr>
        <w:lastRenderedPageBreak/>
        <w:t>و</w:t>
      </w:r>
      <w:r w:rsidR="002A7B32">
        <w:rPr>
          <w:rStyle w:val="s2"/>
          <w:rFonts w:hint="cs"/>
          <w:sz w:val="34"/>
          <w:szCs w:val="34"/>
          <w:rtl/>
        </w:rPr>
        <w:t>في ختام الكلام تقبل</w:t>
      </w:r>
      <w:r w:rsidR="00B62ECF" w:rsidRPr="0063039A">
        <w:rPr>
          <w:rStyle w:val="s2"/>
          <w:sz w:val="34"/>
          <w:szCs w:val="34"/>
          <w:rtl/>
        </w:rPr>
        <w:t xml:space="preserve"> الله صيامكم </w:t>
      </w:r>
      <w:r w:rsidR="00F445C9">
        <w:rPr>
          <w:rStyle w:val="s2"/>
          <w:rFonts w:hint="cs"/>
          <w:sz w:val="34"/>
          <w:szCs w:val="34"/>
          <w:rtl/>
        </w:rPr>
        <w:t xml:space="preserve">وقيامكم </w:t>
      </w:r>
      <w:r w:rsidR="00B62ECF" w:rsidRPr="0063039A">
        <w:rPr>
          <w:rStyle w:val="s2"/>
          <w:sz w:val="34"/>
          <w:szCs w:val="34"/>
          <w:rtl/>
        </w:rPr>
        <w:t xml:space="preserve">وصالح اعمالكم </w:t>
      </w:r>
      <w:r w:rsidR="00521995">
        <w:rPr>
          <w:rStyle w:val="s2"/>
          <w:rFonts w:hint="cs"/>
          <w:sz w:val="34"/>
          <w:szCs w:val="34"/>
          <w:rtl/>
        </w:rPr>
        <w:t>واعاده عليكم باليمن والبركات وكل عام وانتم بخير.</w:t>
      </w:r>
    </w:p>
    <w:p w14:paraId="04D07D8A" w14:textId="5BF35A81" w:rsidR="00883DC1" w:rsidRDefault="00883DC1" w:rsidP="00B62ECF">
      <w:pPr>
        <w:jc w:val="right"/>
      </w:pPr>
    </w:p>
    <w:sectPr w:rsidR="00883DC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0B56" w14:textId="77777777" w:rsidR="00883DC1" w:rsidRDefault="00883DC1" w:rsidP="00883DC1">
      <w:pPr>
        <w:spacing w:after="0" w:line="240" w:lineRule="auto"/>
      </w:pPr>
      <w:r>
        <w:separator/>
      </w:r>
    </w:p>
  </w:endnote>
  <w:endnote w:type="continuationSeparator" w:id="0">
    <w:p w14:paraId="6C4B1B45" w14:textId="77777777" w:rsidR="00883DC1" w:rsidRDefault="00883DC1" w:rsidP="0088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72DD" w14:textId="77777777" w:rsidR="00883DC1" w:rsidRDefault="00883DC1" w:rsidP="00883DC1">
      <w:pPr>
        <w:spacing w:after="0" w:line="240" w:lineRule="auto"/>
      </w:pPr>
      <w:r>
        <w:separator/>
      </w:r>
    </w:p>
  </w:footnote>
  <w:footnote w:type="continuationSeparator" w:id="0">
    <w:p w14:paraId="5FA98DE4" w14:textId="77777777" w:rsidR="00883DC1" w:rsidRDefault="00883DC1" w:rsidP="00883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34CC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831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C1"/>
    <w:rsid w:val="00016EFC"/>
    <w:rsid w:val="001468C5"/>
    <w:rsid w:val="00213F4E"/>
    <w:rsid w:val="00224B7E"/>
    <w:rsid w:val="002A7B32"/>
    <w:rsid w:val="00381CA0"/>
    <w:rsid w:val="003F5763"/>
    <w:rsid w:val="0046068F"/>
    <w:rsid w:val="00484780"/>
    <w:rsid w:val="00521995"/>
    <w:rsid w:val="005459E3"/>
    <w:rsid w:val="005C6F8D"/>
    <w:rsid w:val="005D1C48"/>
    <w:rsid w:val="0063039A"/>
    <w:rsid w:val="007879F2"/>
    <w:rsid w:val="007B1FB9"/>
    <w:rsid w:val="007E7AB5"/>
    <w:rsid w:val="00845D88"/>
    <w:rsid w:val="00883DC1"/>
    <w:rsid w:val="008D5AA0"/>
    <w:rsid w:val="008E6BB2"/>
    <w:rsid w:val="00964196"/>
    <w:rsid w:val="00A2394D"/>
    <w:rsid w:val="00A41E77"/>
    <w:rsid w:val="00A93E59"/>
    <w:rsid w:val="00B14DB2"/>
    <w:rsid w:val="00B62ECF"/>
    <w:rsid w:val="00BF5D6E"/>
    <w:rsid w:val="00C1266B"/>
    <w:rsid w:val="00C43F03"/>
    <w:rsid w:val="00C727A1"/>
    <w:rsid w:val="00CD5D1C"/>
    <w:rsid w:val="00E323F4"/>
    <w:rsid w:val="00EB239F"/>
    <w:rsid w:val="00F445C9"/>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decimalSymbol w:val="."/>
  <w:listSeparator w:val=","/>
  <w14:docId w14:val="5B9DC8BA"/>
  <w15:chartTrackingRefBased/>
  <w15:docId w15:val="{00F1EB36-AFB3-2B40-9020-D8FBDF27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Q"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DC1"/>
    <w:rPr>
      <w:rFonts w:eastAsiaTheme="majorEastAsia" w:cstheme="majorBidi"/>
      <w:color w:val="272727" w:themeColor="text1" w:themeTint="D8"/>
    </w:rPr>
  </w:style>
  <w:style w:type="paragraph" w:styleId="Title">
    <w:name w:val="Title"/>
    <w:basedOn w:val="Normal"/>
    <w:next w:val="Normal"/>
    <w:link w:val="TitleChar"/>
    <w:uiPriority w:val="10"/>
    <w:qFormat/>
    <w:rsid w:val="00883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DC1"/>
    <w:pPr>
      <w:spacing w:before="160"/>
      <w:jc w:val="center"/>
    </w:pPr>
    <w:rPr>
      <w:i/>
      <w:iCs/>
      <w:color w:val="404040" w:themeColor="text1" w:themeTint="BF"/>
    </w:rPr>
  </w:style>
  <w:style w:type="character" w:customStyle="1" w:styleId="QuoteChar">
    <w:name w:val="Quote Char"/>
    <w:basedOn w:val="DefaultParagraphFont"/>
    <w:link w:val="Quote"/>
    <w:uiPriority w:val="29"/>
    <w:rsid w:val="00883DC1"/>
    <w:rPr>
      <w:i/>
      <w:iCs/>
      <w:color w:val="404040" w:themeColor="text1" w:themeTint="BF"/>
    </w:rPr>
  </w:style>
  <w:style w:type="paragraph" w:styleId="ListParagraph">
    <w:name w:val="List Paragraph"/>
    <w:basedOn w:val="Normal"/>
    <w:uiPriority w:val="34"/>
    <w:qFormat/>
    <w:rsid w:val="00883DC1"/>
    <w:pPr>
      <w:ind w:left="720"/>
      <w:contextualSpacing/>
    </w:pPr>
  </w:style>
  <w:style w:type="character" w:styleId="IntenseEmphasis">
    <w:name w:val="Intense Emphasis"/>
    <w:basedOn w:val="DefaultParagraphFont"/>
    <w:uiPriority w:val="21"/>
    <w:qFormat/>
    <w:rsid w:val="00883DC1"/>
    <w:rPr>
      <w:i/>
      <w:iCs/>
      <w:color w:val="0F4761" w:themeColor="accent1" w:themeShade="BF"/>
    </w:rPr>
  </w:style>
  <w:style w:type="paragraph" w:styleId="IntenseQuote">
    <w:name w:val="Intense Quote"/>
    <w:basedOn w:val="Normal"/>
    <w:next w:val="Normal"/>
    <w:link w:val="IntenseQuoteChar"/>
    <w:uiPriority w:val="30"/>
    <w:qFormat/>
    <w:rsid w:val="00883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DC1"/>
    <w:rPr>
      <w:i/>
      <w:iCs/>
      <w:color w:val="0F4761" w:themeColor="accent1" w:themeShade="BF"/>
    </w:rPr>
  </w:style>
  <w:style w:type="character" w:styleId="IntenseReference">
    <w:name w:val="Intense Reference"/>
    <w:basedOn w:val="DefaultParagraphFont"/>
    <w:uiPriority w:val="32"/>
    <w:qFormat/>
    <w:rsid w:val="00883DC1"/>
    <w:rPr>
      <w:b/>
      <w:bCs/>
      <w:smallCaps/>
      <w:color w:val="0F4761" w:themeColor="accent1" w:themeShade="BF"/>
      <w:spacing w:val="5"/>
    </w:rPr>
  </w:style>
  <w:style w:type="paragraph" w:styleId="Header">
    <w:name w:val="header"/>
    <w:basedOn w:val="Normal"/>
    <w:link w:val="HeaderChar"/>
    <w:uiPriority w:val="99"/>
    <w:unhideWhenUsed/>
    <w:rsid w:val="00883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DC1"/>
  </w:style>
  <w:style w:type="paragraph" w:styleId="Footer">
    <w:name w:val="footer"/>
    <w:basedOn w:val="Normal"/>
    <w:link w:val="FooterChar"/>
    <w:uiPriority w:val="99"/>
    <w:unhideWhenUsed/>
    <w:rsid w:val="00883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DC1"/>
  </w:style>
  <w:style w:type="paragraph" w:customStyle="1" w:styleId="p1">
    <w:name w:val="p1"/>
    <w:basedOn w:val="Normal"/>
    <w:rsid w:val="00B62ECF"/>
    <w:pPr>
      <w:spacing w:after="45" w:line="240" w:lineRule="auto"/>
    </w:pPr>
    <w:rPr>
      <w:rFonts w:ascii=".AppleSystemUIFont" w:hAnsi=".AppleSystemUIFont" w:cs="Times New Roman"/>
      <w:kern w:val="0"/>
      <w:sz w:val="42"/>
      <w:szCs w:val="42"/>
      <w14:ligatures w14:val="none"/>
    </w:rPr>
  </w:style>
  <w:style w:type="paragraph" w:customStyle="1" w:styleId="p2">
    <w:name w:val="p2"/>
    <w:basedOn w:val="Normal"/>
    <w:rsid w:val="00B62ECF"/>
    <w:pPr>
      <w:spacing w:after="45" w:line="240" w:lineRule="auto"/>
    </w:pPr>
    <w:rPr>
      <w:rFonts w:ascii=".AppleSystemUIFont" w:hAnsi=".AppleSystemUIFont" w:cs="Times New Roman"/>
      <w:kern w:val="0"/>
      <w:sz w:val="26"/>
      <w:szCs w:val="26"/>
      <w14:ligatures w14:val="none"/>
    </w:rPr>
  </w:style>
  <w:style w:type="paragraph" w:customStyle="1" w:styleId="p3">
    <w:name w:val="p3"/>
    <w:basedOn w:val="Normal"/>
    <w:rsid w:val="00B62ECF"/>
    <w:pPr>
      <w:spacing w:after="0" w:line="240" w:lineRule="auto"/>
    </w:pPr>
    <w:rPr>
      <w:rFonts w:ascii=".AppleSystemUIFont" w:hAnsi=".AppleSystemUIFont" w:cs="Times New Roman"/>
      <w:kern w:val="0"/>
      <w:sz w:val="26"/>
      <w:szCs w:val="26"/>
      <w14:ligatures w14:val="none"/>
    </w:rPr>
  </w:style>
  <w:style w:type="paragraph" w:customStyle="1" w:styleId="p4">
    <w:name w:val="p4"/>
    <w:basedOn w:val="Normal"/>
    <w:rsid w:val="00B62ECF"/>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B62ECF"/>
    <w:rPr>
      <w:rFonts w:ascii="UICTFontTextStyleBody" w:hAnsi="UICTFontTextStyleBody" w:hint="default"/>
      <w:b/>
      <w:bCs/>
      <w:i w:val="0"/>
      <w:iCs w:val="0"/>
      <w:sz w:val="42"/>
      <w:szCs w:val="42"/>
    </w:rPr>
  </w:style>
  <w:style w:type="character" w:customStyle="1" w:styleId="s2">
    <w:name w:val="s2"/>
    <w:basedOn w:val="DefaultParagraphFont"/>
    <w:rsid w:val="00B62ECF"/>
    <w:rPr>
      <w:rFonts w:ascii="UICTFontTextStyleBody" w:hAnsi="UICTFontTextStyleBody" w:hint="default"/>
      <w:b w:val="0"/>
      <w:bCs w:val="0"/>
      <w:i w:val="0"/>
      <w:iCs w:val="0"/>
      <w:sz w:val="26"/>
      <w:szCs w:val="26"/>
    </w:rPr>
  </w:style>
  <w:style w:type="paragraph" w:customStyle="1" w:styleId="li3">
    <w:name w:val="li3"/>
    <w:basedOn w:val="Normal"/>
    <w:rsid w:val="00B62ECF"/>
    <w:pPr>
      <w:spacing w:after="0" w:line="240" w:lineRule="auto"/>
    </w:pPr>
    <w:rPr>
      <w:rFonts w:ascii=".AppleSystemUIFont" w:hAnsi=".AppleSystemUIFont" w:cs="Times New Roman"/>
      <w:kern w:val="0"/>
      <w:sz w:val="26"/>
      <w:szCs w:val="26"/>
      <w14:ligatures w14:val="none"/>
    </w:rPr>
  </w:style>
  <w:style w:type="character" w:customStyle="1" w:styleId="apple-converted-space">
    <w:name w:val="apple-converted-space"/>
    <w:basedOn w:val="DefaultParagraphFont"/>
    <w:rsid w:val="00B6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الانصاري</dc:creator>
  <cp:keywords/>
  <dc:description/>
  <cp:lastModifiedBy>محمد الانصاري</cp:lastModifiedBy>
  <cp:revision>2</cp:revision>
  <dcterms:created xsi:type="dcterms:W3CDTF">2024-01-28T05:19:00Z</dcterms:created>
  <dcterms:modified xsi:type="dcterms:W3CDTF">2024-01-28T05:19:00Z</dcterms:modified>
</cp:coreProperties>
</file>