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2B8" w:rsidRPr="009E42B8" w:rsidRDefault="009E42B8">
      <w:pPr>
        <w:pStyle w:val="a3"/>
        <w:bidi/>
        <w:rPr>
          <w:b/>
          <w:bCs/>
          <w:sz w:val="32"/>
          <w:szCs w:val="32"/>
        </w:rPr>
      </w:pPr>
      <w:r w:rsidRPr="009E42B8">
        <w:rPr>
          <w:b/>
          <w:bCs/>
          <w:sz w:val="32"/>
          <w:szCs w:val="32"/>
          <w:rtl/>
        </w:rPr>
        <w:t xml:space="preserve">السمنة وخطة العلاج </w:t>
      </w:r>
      <w:r w:rsidRPr="009E42B8">
        <w:rPr>
          <w:b/>
          <w:bCs/>
          <w:sz w:val="32"/>
          <w:szCs w:val="32"/>
          <w:rtl/>
        </w:rPr>
        <w:br/>
      </w:r>
      <w:r w:rsidRPr="009E42B8">
        <w:rPr>
          <w:rFonts w:hint="cs"/>
          <w:b/>
          <w:bCs/>
          <w:sz w:val="32"/>
          <w:szCs w:val="32"/>
          <w:rtl/>
        </w:rPr>
        <w:t>ما علاق</w:t>
      </w:r>
      <w:r w:rsidRPr="009E42B8">
        <w:rPr>
          <w:rFonts w:hint="eastAsia"/>
          <w:b/>
          <w:bCs/>
          <w:sz w:val="32"/>
          <w:szCs w:val="32"/>
          <w:rtl/>
        </w:rPr>
        <w:t>ة</w:t>
      </w:r>
      <w:r w:rsidRPr="009E42B8">
        <w:rPr>
          <w:b/>
          <w:bCs/>
          <w:sz w:val="32"/>
          <w:szCs w:val="32"/>
          <w:rtl/>
        </w:rPr>
        <w:t xml:space="preserve"> اشارات المرور بذلك </w:t>
      </w:r>
    </w:p>
    <w:p w:rsidR="009E42B8" w:rsidRPr="009E42B8" w:rsidRDefault="009E42B8">
      <w:pPr>
        <w:pStyle w:val="a3"/>
        <w:bidi/>
        <w:rPr>
          <w:sz w:val="32"/>
          <w:szCs w:val="32"/>
          <w:rtl/>
        </w:rPr>
      </w:pPr>
      <w:r w:rsidRPr="009E42B8">
        <w:rPr>
          <w:sz w:val="32"/>
          <w:szCs w:val="32"/>
          <w:rtl/>
        </w:rPr>
        <w:t>يعتبر الشعب الامريكي من اكثر الشعوب ابتلاءا بالسمنة سيما بعمر الاطفال حيث تبلغ نسبة السمنة هناك عشرة اضعافها في اي محل اخر</w:t>
      </w:r>
      <w:r w:rsidRPr="009E42B8">
        <w:rPr>
          <w:sz w:val="32"/>
          <w:szCs w:val="32"/>
          <w:rtl/>
        </w:rPr>
        <w:br/>
      </w:r>
      <w:proofErr w:type="spellStart"/>
      <w:r w:rsidRPr="009E42B8">
        <w:rPr>
          <w:sz w:val="32"/>
          <w:szCs w:val="32"/>
          <w:rtl/>
        </w:rPr>
        <w:t>ولاجل</w:t>
      </w:r>
      <w:proofErr w:type="spellEnd"/>
      <w:r w:rsidRPr="009E42B8">
        <w:rPr>
          <w:sz w:val="32"/>
          <w:szCs w:val="32"/>
          <w:rtl/>
        </w:rPr>
        <w:t xml:space="preserve"> ذلك استندت الخطة العامة لمناهضة السمنة على مجموعة من الاساسيات التي تستند الى ارادة المريض والتي تبنت شعار (نحن نستطيع) هذه الخطة تضمنت </w:t>
      </w:r>
      <w:proofErr w:type="spellStart"/>
      <w:r w:rsidRPr="009E42B8">
        <w:rPr>
          <w:sz w:val="32"/>
          <w:szCs w:val="32"/>
          <w:rtl/>
        </w:rPr>
        <w:t>مايلي</w:t>
      </w:r>
      <w:proofErr w:type="spellEnd"/>
      <w:r w:rsidRPr="009E42B8">
        <w:rPr>
          <w:sz w:val="32"/>
          <w:szCs w:val="32"/>
          <w:rtl/>
        </w:rPr>
        <w:t>:-</w:t>
      </w:r>
      <w:r w:rsidRPr="009E42B8">
        <w:rPr>
          <w:sz w:val="32"/>
          <w:szCs w:val="32"/>
          <w:rtl/>
        </w:rPr>
        <w:br/>
        <w:t xml:space="preserve">اولا : عدم الركون والركود الحركي </w:t>
      </w:r>
      <w:r w:rsidRPr="009E42B8">
        <w:rPr>
          <w:rFonts w:hint="cs"/>
          <w:sz w:val="32"/>
          <w:szCs w:val="32"/>
          <w:rtl/>
        </w:rPr>
        <w:t>لأكثر</w:t>
      </w:r>
      <w:r w:rsidRPr="009E42B8">
        <w:rPr>
          <w:sz w:val="32"/>
          <w:szCs w:val="32"/>
          <w:rtl/>
        </w:rPr>
        <w:t xml:space="preserve"> من ساعتين متصلتين </w:t>
      </w:r>
      <w:r w:rsidRPr="009E42B8">
        <w:rPr>
          <w:sz w:val="32"/>
          <w:szCs w:val="32"/>
          <w:rtl/>
        </w:rPr>
        <w:br/>
        <w:t xml:space="preserve">ثانيا : تقليل الاحتكاك بالشاشة سيما التلفاز </w:t>
      </w:r>
      <w:r w:rsidRPr="009E42B8">
        <w:rPr>
          <w:sz w:val="32"/>
          <w:szCs w:val="32"/>
          <w:rtl/>
        </w:rPr>
        <w:br/>
        <w:t xml:space="preserve">ثالثا: اجهاد رياضي معتدل </w:t>
      </w:r>
      <w:r w:rsidR="003C215C" w:rsidRPr="009E42B8">
        <w:rPr>
          <w:rFonts w:hint="cs"/>
          <w:sz w:val="32"/>
          <w:szCs w:val="32"/>
          <w:rtl/>
        </w:rPr>
        <w:t>لا اق</w:t>
      </w:r>
      <w:r w:rsidR="003C215C" w:rsidRPr="009E42B8">
        <w:rPr>
          <w:rFonts w:hint="eastAsia"/>
          <w:sz w:val="32"/>
          <w:szCs w:val="32"/>
          <w:rtl/>
        </w:rPr>
        <w:t>ل</w:t>
      </w:r>
      <w:r w:rsidRPr="009E42B8">
        <w:rPr>
          <w:sz w:val="32"/>
          <w:szCs w:val="32"/>
          <w:rtl/>
        </w:rPr>
        <w:t xml:space="preserve"> من ٢٠ الى ٣٠ دقيقة يوميا </w:t>
      </w:r>
      <w:r w:rsidRPr="009E42B8">
        <w:rPr>
          <w:sz w:val="32"/>
          <w:szCs w:val="32"/>
          <w:rtl/>
        </w:rPr>
        <w:br/>
        <w:t>رابعا : حمية اشارات المرور</w:t>
      </w:r>
      <w:r w:rsidRPr="009E42B8">
        <w:rPr>
          <w:sz w:val="32"/>
          <w:szCs w:val="32"/>
          <w:rtl/>
        </w:rPr>
        <w:br/>
        <w:t xml:space="preserve">        </w:t>
      </w:r>
      <w:proofErr w:type="spellStart"/>
      <w:r w:rsidRPr="009E42B8">
        <w:rPr>
          <w:color w:val="FF3636"/>
          <w:sz w:val="32"/>
          <w:szCs w:val="32"/>
          <w:rtl/>
        </w:rPr>
        <w:t>فالاحمر</w:t>
      </w:r>
      <w:proofErr w:type="spellEnd"/>
      <w:r w:rsidRPr="009E42B8">
        <w:rPr>
          <w:sz w:val="32"/>
          <w:szCs w:val="32"/>
          <w:rtl/>
        </w:rPr>
        <w:t xml:space="preserve"> ( وهو الممنوع تماما) يشمل كل الحلويات وكل المقليات ( اي ان تتحول اللحوم والمقبلات الى النمط المسلوق او المشوي </w:t>
      </w:r>
      <w:r w:rsidRPr="009E42B8">
        <w:rPr>
          <w:sz w:val="32"/>
          <w:szCs w:val="32"/>
          <w:rtl/>
        </w:rPr>
        <w:br/>
        <w:t xml:space="preserve">       </w:t>
      </w:r>
      <w:r w:rsidRPr="009E42B8">
        <w:rPr>
          <w:b/>
          <w:bCs/>
          <w:color w:val="FFCB30"/>
          <w:sz w:val="32"/>
          <w:szCs w:val="32"/>
          <w:rtl/>
        </w:rPr>
        <w:t xml:space="preserve">والاصفر </w:t>
      </w:r>
      <w:r w:rsidRPr="009E42B8">
        <w:rPr>
          <w:b/>
          <w:bCs/>
          <w:sz w:val="32"/>
          <w:szCs w:val="32"/>
          <w:rtl/>
        </w:rPr>
        <w:t>(</w:t>
      </w:r>
      <w:r w:rsidRPr="009E42B8">
        <w:rPr>
          <w:b/>
          <w:bCs/>
          <w:color w:val="FFCB30"/>
          <w:sz w:val="32"/>
          <w:szCs w:val="32"/>
          <w:rtl/>
        </w:rPr>
        <w:t xml:space="preserve"> </w:t>
      </w:r>
      <w:r w:rsidRPr="009E42B8">
        <w:rPr>
          <w:sz w:val="32"/>
          <w:szCs w:val="32"/>
          <w:rtl/>
        </w:rPr>
        <w:t xml:space="preserve">وهو المسموح جزئيا) ويشمل تنصيف كمية الرز والخبز واللحم (يستحسن </w:t>
      </w:r>
      <w:r w:rsidR="003C215C" w:rsidRPr="009E42B8">
        <w:rPr>
          <w:rFonts w:hint="cs"/>
          <w:sz w:val="32"/>
          <w:szCs w:val="32"/>
          <w:rtl/>
        </w:rPr>
        <w:t>لإقناع</w:t>
      </w:r>
      <w:r w:rsidRPr="009E42B8">
        <w:rPr>
          <w:sz w:val="32"/>
          <w:szCs w:val="32"/>
          <w:rtl/>
        </w:rPr>
        <w:t xml:space="preserve"> الطفل استخدام اوان اصغر حجما تملأ بنصف الكمية ) </w:t>
      </w:r>
      <w:r w:rsidRPr="009E42B8">
        <w:rPr>
          <w:sz w:val="32"/>
          <w:szCs w:val="32"/>
          <w:rtl/>
        </w:rPr>
        <w:br/>
        <w:t xml:space="preserve">     </w:t>
      </w:r>
      <w:r w:rsidRPr="009E42B8">
        <w:rPr>
          <w:b/>
          <w:bCs/>
          <w:color w:val="2CB05F"/>
          <w:sz w:val="32"/>
          <w:szCs w:val="32"/>
          <w:rtl/>
        </w:rPr>
        <w:t>والاخضر</w:t>
      </w:r>
      <w:r w:rsidRPr="009E42B8">
        <w:rPr>
          <w:sz w:val="32"/>
          <w:szCs w:val="32"/>
          <w:rtl/>
        </w:rPr>
        <w:t xml:space="preserve"> ( وهو المسموح تماما) </w:t>
      </w:r>
      <w:r w:rsidR="003C215C" w:rsidRPr="009E42B8">
        <w:rPr>
          <w:rFonts w:hint="cs"/>
          <w:sz w:val="32"/>
          <w:szCs w:val="32"/>
          <w:rtl/>
        </w:rPr>
        <w:t>ويشمل</w:t>
      </w:r>
      <w:r w:rsidRPr="009E42B8">
        <w:rPr>
          <w:sz w:val="32"/>
          <w:szCs w:val="32"/>
          <w:rtl/>
        </w:rPr>
        <w:t xml:space="preserve"> كل الفواكه والخضروات وينصح </w:t>
      </w:r>
      <w:proofErr w:type="spellStart"/>
      <w:r w:rsidRPr="009E42B8">
        <w:rPr>
          <w:sz w:val="32"/>
          <w:szCs w:val="32"/>
          <w:rtl/>
        </w:rPr>
        <w:t>للاكثار</w:t>
      </w:r>
      <w:proofErr w:type="spellEnd"/>
      <w:r w:rsidRPr="009E42B8">
        <w:rPr>
          <w:sz w:val="32"/>
          <w:szCs w:val="32"/>
          <w:rtl/>
        </w:rPr>
        <w:t xml:space="preserve"> منها وسد الجوع بها </w:t>
      </w:r>
    </w:p>
    <w:p w:rsidR="00D430AB" w:rsidRPr="009E42B8" w:rsidRDefault="009E42B8">
      <w:pPr>
        <w:rPr>
          <w:sz w:val="32"/>
          <w:szCs w:val="32"/>
        </w:rPr>
      </w:pPr>
      <w:r w:rsidRPr="009E42B8">
        <w:rPr>
          <w:sz w:val="32"/>
          <w:szCs w:val="32"/>
          <w:rtl/>
        </w:rPr>
        <w:t xml:space="preserve">تمثل </w:t>
      </w:r>
      <w:r w:rsidR="003C215C" w:rsidRPr="009E42B8">
        <w:rPr>
          <w:rFonts w:hint="cs"/>
          <w:sz w:val="32"/>
          <w:szCs w:val="32"/>
          <w:rtl/>
        </w:rPr>
        <w:t>ما ذكرنا</w:t>
      </w:r>
      <w:r w:rsidR="003C215C" w:rsidRPr="009E42B8">
        <w:rPr>
          <w:rFonts w:hint="eastAsia"/>
          <w:sz w:val="32"/>
          <w:szCs w:val="32"/>
          <w:rtl/>
        </w:rPr>
        <w:t>ه</w:t>
      </w:r>
      <w:r w:rsidRPr="009E42B8">
        <w:rPr>
          <w:sz w:val="32"/>
          <w:szCs w:val="32"/>
          <w:rtl/>
        </w:rPr>
        <w:t xml:space="preserve"> خطة مناسبة للتطبيق المجتمعي بصورة عامة وان كانت حاجة الفرد قد تختلف من طفل لاخر </w:t>
      </w:r>
      <w:r w:rsidRPr="009E42B8">
        <w:rPr>
          <w:sz w:val="32"/>
          <w:szCs w:val="32"/>
          <w:rtl/>
        </w:rPr>
        <w:br/>
      </w:r>
      <w:proofErr w:type="spellStart"/>
      <w:r w:rsidRPr="009E42B8">
        <w:rPr>
          <w:sz w:val="32"/>
          <w:szCs w:val="32"/>
          <w:rtl/>
        </w:rPr>
        <w:t>ولايمثل</w:t>
      </w:r>
      <w:proofErr w:type="spellEnd"/>
      <w:r w:rsidRPr="009E42B8">
        <w:rPr>
          <w:sz w:val="32"/>
          <w:szCs w:val="32"/>
          <w:rtl/>
        </w:rPr>
        <w:t xml:space="preserve"> العلاج الدوائي ركيزة اساسية في عمر الاطفال وذلك لقلة الادوية التي تم دراستها واحراز امانيتها الدوائية في عمر </w:t>
      </w:r>
      <w:r w:rsidR="003C215C" w:rsidRPr="009E42B8">
        <w:rPr>
          <w:rFonts w:hint="cs"/>
          <w:sz w:val="32"/>
          <w:szCs w:val="32"/>
          <w:rtl/>
        </w:rPr>
        <w:t>ما تح</w:t>
      </w:r>
      <w:r w:rsidR="003C215C" w:rsidRPr="009E42B8">
        <w:rPr>
          <w:rFonts w:hint="eastAsia"/>
          <w:sz w:val="32"/>
          <w:szCs w:val="32"/>
          <w:rtl/>
        </w:rPr>
        <w:t>ت</w:t>
      </w:r>
      <w:r w:rsidRPr="009E42B8">
        <w:rPr>
          <w:sz w:val="32"/>
          <w:szCs w:val="32"/>
          <w:rtl/>
        </w:rPr>
        <w:t xml:space="preserve"> ال ١٤ سنة </w:t>
      </w:r>
      <w:r w:rsidRPr="009E42B8">
        <w:rPr>
          <w:sz w:val="32"/>
          <w:szCs w:val="32"/>
          <w:rtl/>
        </w:rPr>
        <w:br/>
      </w:r>
    </w:p>
    <w:sectPr w:rsidR="00D430AB" w:rsidRPr="009E42B8" w:rsidSect="00D430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AB"/>
    <w:rsid w:val="003C215C"/>
    <w:rsid w:val="009E42B8"/>
    <w:rsid w:val="00D422B9"/>
    <w:rsid w:val="00D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68A050E-8C7F-D14B-9A62-B13AB30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B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basim hijaj</dc:creator>
  <cp:keywords/>
  <dc:description/>
  <cp:lastModifiedBy>basim hijaj</cp:lastModifiedBy>
  <cp:revision>2</cp:revision>
  <dcterms:created xsi:type="dcterms:W3CDTF">2024-01-15T18:59:00Z</dcterms:created>
  <dcterms:modified xsi:type="dcterms:W3CDTF">2024-01-15T18:59:00Z</dcterms:modified>
</cp:coreProperties>
</file>