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DCD295" w14:textId="7946F5AB" w:rsidR="00C37EC1" w:rsidRDefault="00C37EC1" w:rsidP="00B745D6">
      <w:pPr>
        <w:rPr>
          <w:rFonts w:cs="Monotype Koufi"/>
          <w:b/>
          <w:bCs/>
          <w:color w:val="FF0000"/>
          <w:sz w:val="36"/>
          <w:szCs w:val="36"/>
          <w:rtl/>
          <w:lang w:bidi="ar-AE"/>
        </w:rPr>
      </w:pPr>
      <w:r>
        <w:rPr>
          <w:rFonts w:cs="Monotype Koufi"/>
          <w:b/>
          <w:bCs/>
          <w:color w:val="FF0000"/>
          <w:sz w:val="36"/>
          <w:szCs w:val="36"/>
          <w:rtl/>
          <w:lang w:bidi="ar-AE"/>
        </w:rPr>
        <w:t>ا</w:t>
      </w:r>
      <w:r>
        <w:rPr>
          <w:rFonts w:cs="Monotype Koufi" w:hint="cs"/>
          <w:b/>
          <w:bCs/>
          <w:color w:val="FF0000"/>
          <w:sz w:val="36"/>
          <w:szCs w:val="36"/>
          <w:rtl/>
          <w:lang w:bidi="ar-AE"/>
        </w:rPr>
        <w:t>لسمنة ليست دليلاً على العافية</w:t>
      </w:r>
    </w:p>
    <w:p w14:paraId="33879D5C" w14:textId="6E9972FC" w:rsidR="00C37EC1" w:rsidRPr="008B42D8" w:rsidRDefault="00C37EC1" w:rsidP="00B745D6">
      <w:pPr>
        <w:rPr>
          <w:rFonts w:cs="Arabic Transparent"/>
          <w:b/>
          <w:bCs/>
          <w:sz w:val="28"/>
          <w:szCs w:val="28"/>
          <w:rtl/>
          <w:lang w:bidi="ar-AE"/>
        </w:rPr>
      </w:pPr>
      <w:r>
        <w:rPr>
          <w:rFonts w:cs="Arabic Transparent" w:hint="cs"/>
          <w:b/>
          <w:bCs/>
          <w:sz w:val="28"/>
          <w:szCs w:val="28"/>
          <w:rtl/>
          <w:lang w:bidi="ar-AE"/>
        </w:rPr>
        <w:t xml:space="preserve">    </w:t>
      </w:r>
      <w:r w:rsidRPr="008B42D8">
        <w:rPr>
          <w:rFonts w:cs="Arabic Transparent" w:hint="cs"/>
          <w:b/>
          <w:bCs/>
          <w:sz w:val="28"/>
          <w:szCs w:val="28"/>
          <w:rtl/>
          <w:lang w:bidi="ar-AE"/>
        </w:rPr>
        <w:t>شائعٌ عند غالبية الناس لاسيما النساء انّ السمنة او زيادة الوزن المؤدية الى تراكم الشحوم في الجسم دليلٌ على صحة بدن صاحبها، بل يصل الامر ببعض النساء الى التفاخر بها احياناً، غير ملتفتات الى أضرارها، لذا لابّد لنا ان نشير الى بيانها بصورة مختصرة ملفتين النظر الى مساوئها.</w:t>
      </w:r>
    </w:p>
    <w:p w14:paraId="74AC9661" w14:textId="77777777" w:rsidR="00C37EC1" w:rsidRDefault="00C37EC1" w:rsidP="00B745D6">
      <w:pPr>
        <w:rPr>
          <w:rFonts w:cs="Arabic Transparent"/>
          <w:b/>
          <w:bCs/>
          <w:sz w:val="28"/>
          <w:szCs w:val="28"/>
          <w:rtl/>
        </w:rPr>
      </w:pPr>
      <w:r>
        <w:rPr>
          <w:rFonts w:cs="Arabic Transparent" w:hint="cs"/>
          <w:b/>
          <w:bCs/>
          <w:sz w:val="28"/>
          <w:szCs w:val="28"/>
          <w:rtl/>
          <w:lang w:bidi="ar-AE"/>
        </w:rPr>
        <w:t xml:space="preserve">    عرفت منظمة الصحة العالمية ( </w:t>
      </w:r>
      <w:r>
        <w:rPr>
          <w:rFonts w:cs="Arabic Transparent" w:hint="cs"/>
          <w:b/>
          <w:bCs/>
          <w:sz w:val="28"/>
          <w:szCs w:val="28"/>
        </w:rPr>
        <w:t>WHO</w:t>
      </w:r>
      <w:r>
        <w:rPr>
          <w:rFonts w:cs="Arabic Transparent" w:hint="cs"/>
          <w:b/>
          <w:bCs/>
          <w:sz w:val="28"/>
          <w:szCs w:val="28"/>
          <w:rtl/>
          <w:lang w:bidi="ar-AE"/>
        </w:rPr>
        <w:t>) السمنة بانّها زيادة الجسم حوالي 30 كيلوغرام عن الوزن الطبيعي المحدد له، ويقيم بواسطة مؤشر حسابات حجم الجسم (</w:t>
      </w:r>
      <w:r>
        <w:rPr>
          <w:rFonts w:cs="Arabic Transparent"/>
          <w:b/>
          <w:bCs/>
          <w:sz w:val="28"/>
          <w:szCs w:val="28"/>
          <w:lang w:bidi="ar-AE"/>
        </w:rPr>
        <w:t>BMI</w:t>
      </w:r>
      <w:r>
        <w:rPr>
          <w:rFonts w:cs="Arabic Transparent" w:hint="cs"/>
          <w:b/>
          <w:bCs/>
          <w:sz w:val="28"/>
          <w:szCs w:val="28"/>
          <w:rtl/>
          <w:lang w:bidi="ar-AE"/>
        </w:rPr>
        <w:t xml:space="preserve"> ) الذي يمثل العلاقة بين وزن الجسم والطول.</w:t>
      </w:r>
    </w:p>
    <w:p w14:paraId="1C11FDC7" w14:textId="77777777" w:rsidR="00C37EC1" w:rsidRPr="00B13189" w:rsidRDefault="00C37EC1" w:rsidP="00B745D6">
      <w:pPr>
        <w:rPr>
          <w:rFonts w:cs="Arabic Transparent"/>
          <w:b/>
          <w:bCs/>
          <w:color w:val="FF0000"/>
          <w:sz w:val="28"/>
          <w:szCs w:val="28"/>
          <w:rtl/>
          <w:lang w:bidi="ar-AE"/>
        </w:rPr>
      </w:pPr>
      <w:r w:rsidRPr="00B13189">
        <w:rPr>
          <w:rFonts w:cs="Arabic Transparent" w:hint="cs"/>
          <w:b/>
          <w:bCs/>
          <w:color w:val="FF0000"/>
          <w:sz w:val="28"/>
          <w:szCs w:val="28"/>
          <w:rtl/>
          <w:lang w:bidi="ar-AE"/>
        </w:rPr>
        <w:t>اسباب السمنة</w:t>
      </w:r>
    </w:p>
    <w:p w14:paraId="79417C8D" w14:textId="77777777" w:rsidR="00C37EC1" w:rsidRDefault="00C37EC1" w:rsidP="00B745D6">
      <w:pPr>
        <w:rPr>
          <w:rFonts w:cs="Arabic Transparent"/>
          <w:b/>
          <w:bCs/>
          <w:sz w:val="28"/>
          <w:szCs w:val="28"/>
          <w:rtl/>
          <w:lang w:bidi="ar-AE"/>
        </w:rPr>
      </w:pPr>
      <w:r>
        <w:rPr>
          <w:rFonts w:cs="Arabic Transparent" w:hint="cs"/>
          <w:b/>
          <w:bCs/>
          <w:sz w:val="28"/>
          <w:szCs w:val="28"/>
          <w:rtl/>
          <w:lang w:bidi="ar-AE"/>
        </w:rPr>
        <w:t>1- تناول ما زا</w:t>
      </w:r>
      <w:r>
        <w:rPr>
          <w:rFonts w:cs="Arabic Transparent" w:hint="eastAsia"/>
          <w:b/>
          <w:bCs/>
          <w:sz w:val="28"/>
          <w:szCs w:val="28"/>
          <w:rtl/>
          <w:lang w:bidi="ar-AE"/>
        </w:rPr>
        <w:t>د</w:t>
      </w:r>
      <w:r>
        <w:rPr>
          <w:rFonts w:cs="Arabic Transparent" w:hint="cs"/>
          <w:b/>
          <w:bCs/>
          <w:sz w:val="28"/>
          <w:szCs w:val="28"/>
          <w:rtl/>
          <w:lang w:bidi="ar-AE"/>
        </w:rPr>
        <w:t xml:space="preserve"> عن حاجة الجسم من الغذاء مما يؤدي زيادة كمية السعرات الحرارية المتناولة مقارنة بالسعرات الحرارية المفقودة.</w:t>
      </w:r>
    </w:p>
    <w:p w14:paraId="60543571" w14:textId="77777777" w:rsidR="00C37EC1" w:rsidRDefault="00C37EC1" w:rsidP="00B745D6">
      <w:pPr>
        <w:rPr>
          <w:rFonts w:cs="Arabic Transparent"/>
          <w:b/>
          <w:bCs/>
          <w:sz w:val="28"/>
          <w:szCs w:val="28"/>
          <w:rtl/>
          <w:lang w:bidi="ar-IQ"/>
        </w:rPr>
      </w:pPr>
      <w:r>
        <w:rPr>
          <w:rFonts w:cs="Arabic Transparent" w:hint="cs"/>
          <w:b/>
          <w:bCs/>
          <w:sz w:val="28"/>
          <w:szCs w:val="28"/>
          <w:rtl/>
          <w:lang w:bidi="ar-AE"/>
        </w:rPr>
        <w:t>2- العادات الغذائية الخاطئة مثل الاكثار من ت</w:t>
      </w:r>
      <w:r>
        <w:rPr>
          <w:rFonts w:cs="Arabic Transparent" w:hint="cs"/>
          <w:b/>
          <w:bCs/>
          <w:sz w:val="28"/>
          <w:szCs w:val="28"/>
          <w:rtl/>
          <w:lang w:bidi="ar-IQ"/>
        </w:rPr>
        <w:t>ناول الاطفال مواد غنية بالسعرات الحرارية كالشكولاتا والشبس والمشروبات الغازية.</w:t>
      </w:r>
    </w:p>
    <w:p w14:paraId="19931296" w14:textId="77777777" w:rsidR="00C37EC1" w:rsidRDefault="00C37EC1" w:rsidP="00B745D6">
      <w:pPr>
        <w:rPr>
          <w:rFonts w:cs="Arabic Transparent"/>
          <w:b/>
          <w:bCs/>
          <w:sz w:val="28"/>
          <w:szCs w:val="28"/>
          <w:rtl/>
          <w:lang w:bidi="ar-IQ"/>
        </w:rPr>
      </w:pPr>
      <w:r>
        <w:rPr>
          <w:rFonts w:cs="Arabic Transparent" w:hint="cs"/>
          <w:b/>
          <w:bCs/>
          <w:sz w:val="28"/>
          <w:szCs w:val="28"/>
          <w:rtl/>
          <w:lang w:bidi="ar-IQ"/>
        </w:rPr>
        <w:t>3- الراحة والخمول والكسل.</w:t>
      </w:r>
    </w:p>
    <w:p w14:paraId="3A3CB280" w14:textId="77777777" w:rsidR="00C37EC1" w:rsidRDefault="00C37EC1" w:rsidP="00B745D6">
      <w:pPr>
        <w:rPr>
          <w:rFonts w:cs="Arabic Transparent"/>
          <w:b/>
          <w:bCs/>
          <w:sz w:val="28"/>
          <w:szCs w:val="28"/>
          <w:rtl/>
          <w:lang w:bidi="ar-IQ"/>
        </w:rPr>
      </w:pPr>
      <w:r>
        <w:rPr>
          <w:rFonts w:cs="Arabic Transparent" w:hint="cs"/>
          <w:b/>
          <w:bCs/>
          <w:sz w:val="28"/>
          <w:szCs w:val="28"/>
          <w:rtl/>
          <w:lang w:bidi="ar-IQ"/>
        </w:rPr>
        <w:t xml:space="preserve">4- الادمان على بعض تناول بعض الادوية كمركبات </w:t>
      </w:r>
      <w:proofErr w:type="spellStart"/>
      <w:r>
        <w:rPr>
          <w:rFonts w:cs="Arabic Transparent" w:hint="cs"/>
          <w:b/>
          <w:bCs/>
          <w:sz w:val="28"/>
          <w:szCs w:val="28"/>
          <w:rtl/>
          <w:lang w:bidi="ar-IQ"/>
        </w:rPr>
        <w:t>الكورتزون</w:t>
      </w:r>
      <w:proofErr w:type="spellEnd"/>
      <w:r>
        <w:rPr>
          <w:rFonts w:cs="Arabic Transparent" w:hint="cs"/>
          <w:b/>
          <w:bCs/>
          <w:sz w:val="28"/>
          <w:szCs w:val="28"/>
          <w:rtl/>
          <w:lang w:bidi="ar-IQ"/>
        </w:rPr>
        <w:t>.</w:t>
      </w:r>
    </w:p>
    <w:p w14:paraId="4598A035" w14:textId="77777777" w:rsidR="00C37EC1" w:rsidRDefault="00C37EC1" w:rsidP="00B745D6">
      <w:pPr>
        <w:rPr>
          <w:rFonts w:cs="Arabic Transparent"/>
          <w:b/>
          <w:bCs/>
          <w:sz w:val="28"/>
          <w:szCs w:val="28"/>
          <w:rtl/>
          <w:lang w:bidi="ar-IQ"/>
        </w:rPr>
      </w:pPr>
      <w:r>
        <w:rPr>
          <w:rFonts w:cs="Arabic Transparent" w:hint="cs"/>
          <w:b/>
          <w:bCs/>
          <w:sz w:val="28"/>
          <w:szCs w:val="28"/>
          <w:rtl/>
          <w:lang w:bidi="ar-IQ"/>
        </w:rPr>
        <w:t>5- الاضطرابات النفسية والعقلية كالقلق والاكتئاب وغيرهما.</w:t>
      </w:r>
    </w:p>
    <w:p w14:paraId="0B46E494" w14:textId="77777777" w:rsidR="00C37EC1" w:rsidRDefault="00C37EC1" w:rsidP="00B745D6">
      <w:pPr>
        <w:rPr>
          <w:rFonts w:cs="Arabic Transparent"/>
          <w:b/>
          <w:bCs/>
          <w:sz w:val="28"/>
          <w:szCs w:val="28"/>
          <w:rtl/>
          <w:lang w:bidi="ar-IQ"/>
        </w:rPr>
      </w:pPr>
      <w:r>
        <w:rPr>
          <w:rFonts w:cs="Arabic Transparent" w:hint="cs"/>
          <w:b/>
          <w:bCs/>
          <w:sz w:val="28"/>
          <w:szCs w:val="28"/>
          <w:rtl/>
          <w:lang w:bidi="ar-IQ"/>
        </w:rPr>
        <w:t>6- حالات مرضية كاضطراب الهرمونات كما في اضطرابات الغدد الصماء ونحوها.</w:t>
      </w:r>
    </w:p>
    <w:p w14:paraId="39BBB4A5" w14:textId="77777777" w:rsidR="00C37EC1" w:rsidRPr="00B13189" w:rsidRDefault="00C37EC1" w:rsidP="00B745D6">
      <w:pPr>
        <w:rPr>
          <w:rFonts w:cs="Arabic Transparent"/>
          <w:b/>
          <w:bCs/>
          <w:color w:val="FF0000"/>
          <w:sz w:val="28"/>
          <w:szCs w:val="28"/>
          <w:rtl/>
          <w:lang w:bidi="ar-IQ"/>
        </w:rPr>
      </w:pPr>
      <w:r>
        <w:rPr>
          <w:rFonts w:cs="Arabic Transparent" w:hint="cs"/>
          <w:b/>
          <w:bCs/>
          <w:sz w:val="28"/>
          <w:szCs w:val="28"/>
          <w:rtl/>
          <w:lang w:bidi="ar-IQ"/>
        </w:rPr>
        <w:t>7- عوامل وراثية اظهرت الدراسات 250 جينا مسؤولا عن نقل صفات السمنة الى الابناء والاحفاد.</w:t>
      </w:r>
    </w:p>
    <w:p w14:paraId="710DDE3A" w14:textId="77777777" w:rsidR="00C37EC1" w:rsidRPr="00B13189" w:rsidRDefault="00C37EC1" w:rsidP="00B745D6">
      <w:pPr>
        <w:jc w:val="center"/>
        <w:rPr>
          <w:rFonts w:cs="Arabic Transparent"/>
          <w:b/>
          <w:bCs/>
          <w:color w:val="FF0000"/>
          <w:sz w:val="28"/>
          <w:szCs w:val="28"/>
          <w:rtl/>
          <w:lang w:bidi="ar-IQ"/>
        </w:rPr>
      </w:pPr>
      <w:r w:rsidRPr="00B13189">
        <w:rPr>
          <w:rFonts w:cs="Arabic Transparent" w:hint="cs"/>
          <w:b/>
          <w:bCs/>
          <w:color w:val="FF0000"/>
          <w:sz w:val="28"/>
          <w:szCs w:val="28"/>
          <w:rtl/>
          <w:lang w:bidi="ar-IQ"/>
        </w:rPr>
        <w:t>مساوى واضرار السمنة (المضاعفات)</w:t>
      </w:r>
    </w:p>
    <w:p w14:paraId="3C13516E" w14:textId="77777777" w:rsidR="00C37EC1" w:rsidRDefault="00C37EC1" w:rsidP="00B745D6">
      <w:pPr>
        <w:rPr>
          <w:rFonts w:cs="Arabic Transparent"/>
          <w:b/>
          <w:bCs/>
          <w:sz w:val="28"/>
          <w:szCs w:val="28"/>
          <w:rtl/>
          <w:lang w:bidi="ar-IQ"/>
        </w:rPr>
      </w:pPr>
      <w:r>
        <w:rPr>
          <w:rFonts w:cs="Arabic Transparent" w:hint="cs"/>
          <w:b/>
          <w:bCs/>
          <w:sz w:val="28"/>
          <w:szCs w:val="28"/>
          <w:rtl/>
          <w:lang w:bidi="ar-IQ"/>
        </w:rPr>
        <w:t>1- المساوئ النفسية: يصاب غالبية المرضى المصابين بالسمنة باضطرابات نفسية كالقلق بسبب الشحوم المتراكمة في بعض مناطق الجسم خصوصا المصابين منهم بالسمنة المركزية (تراكم الشحوم في منطقة البطن والارداف) لاسيما الشباب وبالأخص في مرحلة المراهقة مما يؤدي بهم الى صعوبة ممارسة اعمالهم اليومية وقد يضطر بعضهم الى الانعزال والاكتاب من مواجهة المجتمع.</w:t>
      </w:r>
    </w:p>
    <w:p w14:paraId="4C27B443" w14:textId="77777777" w:rsidR="00C37EC1" w:rsidRDefault="00C37EC1" w:rsidP="00B745D6">
      <w:pPr>
        <w:rPr>
          <w:rFonts w:cs="Arabic Transparent"/>
          <w:b/>
          <w:bCs/>
          <w:sz w:val="28"/>
          <w:szCs w:val="28"/>
          <w:rtl/>
          <w:lang w:bidi="ar-IQ"/>
        </w:rPr>
      </w:pPr>
      <w:r>
        <w:rPr>
          <w:rFonts w:cs="Arabic Transparent" w:hint="cs"/>
          <w:b/>
          <w:bCs/>
          <w:sz w:val="28"/>
          <w:szCs w:val="28"/>
          <w:rtl/>
          <w:lang w:bidi="ar-IQ"/>
        </w:rPr>
        <w:t>2- المساوئ العضوية: كلما زادت نسبة الشحوم والدهون المتراكمة في الجسم وتقدَّم العمر ووجود بعض عوامل الخطورة الاخرى كالتدخين كلما ظهرت مضاعفات السمنة بشكل اكثر خطورة عن سابقاتها ، ومن هذه الاضرار والمضاعفات ما يل</w:t>
      </w:r>
      <w:r>
        <w:rPr>
          <w:rFonts w:cs="Arabic Transparent" w:hint="eastAsia"/>
          <w:b/>
          <w:bCs/>
          <w:sz w:val="28"/>
          <w:szCs w:val="28"/>
          <w:rtl/>
          <w:lang w:bidi="ar-IQ"/>
        </w:rPr>
        <w:t>ي</w:t>
      </w:r>
      <w:r>
        <w:rPr>
          <w:rFonts w:cs="Arabic Transparent" w:hint="cs"/>
          <w:b/>
          <w:bCs/>
          <w:sz w:val="28"/>
          <w:szCs w:val="28"/>
          <w:rtl/>
          <w:lang w:bidi="ar-IQ"/>
        </w:rPr>
        <w:t>:</w:t>
      </w:r>
    </w:p>
    <w:p w14:paraId="2A3B5D3C" w14:textId="77777777" w:rsidR="00C37EC1" w:rsidRDefault="00C37EC1" w:rsidP="00B745D6">
      <w:pPr>
        <w:rPr>
          <w:rFonts w:cs="Arabic Transparent"/>
          <w:b/>
          <w:bCs/>
          <w:sz w:val="28"/>
          <w:szCs w:val="28"/>
          <w:rtl/>
          <w:lang w:bidi="ar-IQ"/>
        </w:rPr>
      </w:pPr>
      <w:r>
        <w:rPr>
          <w:rFonts w:cs="Arabic Transparent" w:hint="cs"/>
          <w:b/>
          <w:bCs/>
          <w:sz w:val="28"/>
          <w:szCs w:val="28"/>
          <w:rtl/>
          <w:lang w:bidi="ar-IQ"/>
        </w:rPr>
        <w:t>* اضطراب الدورة الطمثية عند الفتيات والنساء.</w:t>
      </w:r>
    </w:p>
    <w:p w14:paraId="42749A0B" w14:textId="77777777" w:rsidR="00C37EC1" w:rsidRDefault="00C37EC1" w:rsidP="00B745D6">
      <w:pPr>
        <w:rPr>
          <w:rFonts w:cs="Arabic Transparent"/>
          <w:b/>
          <w:bCs/>
          <w:sz w:val="28"/>
          <w:szCs w:val="28"/>
          <w:rtl/>
          <w:lang w:bidi="ar-IQ"/>
        </w:rPr>
      </w:pPr>
      <w:r>
        <w:rPr>
          <w:rFonts w:cs="Arabic Transparent" w:hint="cs"/>
          <w:b/>
          <w:bCs/>
          <w:sz w:val="28"/>
          <w:szCs w:val="28"/>
          <w:rtl/>
          <w:lang w:bidi="ar-IQ"/>
        </w:rPr>
        <w:t>* خمول وتشحم المبايض واضطراب افراز الهرمونات المؤدية احياناً الى العقم.</w:t>
      </w:r>
    </w:p>
    <w:p w14:paraId="0E466A45" w14:textId="77777777" w:rsidR="00C37EC1" w:rsidRDefault="00C37EC1" w:rsidP="00B745D6">
      <w:pPr>
        <w:rPr>
          <w:rFonts w:cs="Arabic Transparent"/>
          <w:b/>
          <w:bCs/>
          <w:sz w:val="28"/>
          <w:szCs w:val="28"/>
          <w:rtl/>
          <w:lang w:bidi="ar-IQ"/>
        </w:rPr>
      </w:pPr>
      <w:r>
        <w:rPr>
          <w:rFonts w:cs="Arabic Transparent" w:hint="cs"/>
          <w:b/>
          <w:bCs/>
          <w:sz w:val="28"/>
          <w:szCs w:val="28"/>
          <w:rtl/>
          <w:lang w:bidi="ar-IQ"/>
        </w:rPr>
        <w:t>* مشاكل ومضاعفات اثناء فترة الحمل كتسمم الحمل والولادة القيصرية.</w:t>
      </w:r>
    </w:p>
    <w:p w14:paraId="3E679D7A" w14:textId="77777777" w:rsidR="00C37EC1" w:rsidRDefault="00C37EC1" w:rsidP="00B745D6">
      <w:pPr>
        <w:rPr>
          <w:rFonts w:cs="Arabic Transparent"/>
          <w:b/>
          <w:bCs/>
          <w:sz w:val="28"/>
          <w:szCs w:val="28"/>
          <w:rtl/>
          <w:lang w:bidi="ar-IQ"/>
        </w:rPr>
      </w:pPr>
      <w:r>
        <w:rPr>
          <w:rFonts w:cs="Arabic Transparent" w:hint="cs"/>
          <w:b/>
          <w:bCs/>
          <w:sz w:val="28"/>
          <w:szCs w:val="28"/>
          <w:rtl/>
          <w:lang w:bidi="ar-IQ"/>
        </w:rPr>
        <w:t>* الاصابة بسرطان الرحم والثدي بنسية 50%.</w:t>
      </w:r>
    </w:p>
    <w:p w14:paraId="281124F1" w14:textId="77777777" w:rsidR="00C37EC1" w:rsidRDefault="00C37EC1" w:rsidP="00B745D6">
      <w:pPr>
        <w:rPr>
          <w:rFonts w:cs="Arabic Transparent"/>
          <w:b/>
          <w:bCs/>
          <w:sz w:val="28"/>
          <w:szCs w:val="28"/>
          <w:rtl/>
          <w:lang w:bidi="ar-IQ"/>
        </w:rPr>
      </w:pPr>
      <w:r>
        <w:rPr>
          <w:rFonts w:cs="Arabic Transparent" w:hint="cs"/>
          <w:b/>
          <w:bCs/>
          <w:sz w:val="28"/>
          <w:szCs w:val="28"/>
          <w:rtl/>
          <w:lang w:bidi="ar-IQ"/>
        </w:rPr>
        <w:t>* الاصابة بأمراض العظام والمفاصل والاعصاب كترقق العظام والام المفاصل والاعصاب.</w:t>
      </w:r>
    </w:p>
    <w:p w14:paraId="34C3004D" w14:textId="77777777" w:rsidR="00C37EC1" w:rsidRDefault="00C37EC1" w:rsidP="00B745D6">
      <w:pPr>
        <w:rPr>
          <w:rFonts w:cs="Arabic Transparent"/>
          <w:b/>
          <w:bCs/>
          <w:sz w:val="28"/>
          <w:szCs w:val="28"/>
          <w:rtl/>
          <w:lang w:bidi="ar-IQ"/>
        </w:rPr>
      </w:pPr>
      <w:r>
        <w:rPr>
          <w:rFonts w:cs="Arabic Transparent" w:hint="cs"/>
          <w:b/>
          <w:bCs/>
          <w:sz w:val="28"/>
          <w:szCs w:val="28"/>
          <w:rtl/>
          <w:lang w:bidi="ar-IQ"/>
        </w:rPr>
        <w:t>* توقف النفس اثناء النوم.</w:t>
      </w:r>
    </w:p>
    <w:p w14:paraId="37EF6024" w14:textId="77777777" w:rsidR="00C37EC1" w:rsidRDefault="00C37EC1" w:rsidP="00B745D6">
      <w:pPr>
        <w:rPr>
          <w:rFonts w:cs="Arabic Transparent"/>
          <w:b/>
          <w:bCs/>
          <w:sz w:val="28"/>
          <w:szCs w:val="28"/>
          <w:rtl/>
          <w:lang w:bidi="ar-IQ"/>
        </w:rPr>
      </w:pPr>
      <w:r>
        <w:rPr>
          <w:rFonts w:cs="Arabic Transparent" w:hint="cs"/>
          <w:b/>
          <w:bCs/>
          <w:sz w:val="28"/>
          <w:szCs w:val="28"/>
          <w:rtl/>
          <w:lang w:bidi="ar-IQ"/>
        </w:rPr>
        <w:t>* اضطرابات المعدة والامعاء والاصابة بأمراض الكبد والمرارة.</w:t>
      </w:r>
    </w:p>
    <w:p w14:paraId="75481A92" w14:textId="77777777" w:rsidR="00C37EC1" w:rsidRDefault="00C37EC1" w:rsidP="00B745D6">
      <w:pPr>
        <w:rPr>
          <w:rFonts w:cs="Arabic Transparent"/>
          <w:b/>
          <w:bCs/>
          <w:sz w:val="28"/>
          <w:szCs w:val="28"/>
          <w:rtl/>
          <w:lang w:bidi="ar-IQ"/>
        </w:rPr>
      </w:pPr>
      <w:r>
        <w:rPr>
          <w:rFonts w:cs="Arabic Transparent" w:hint="cs"/>
          <w:b/>
          <w:bCs/>
          <w:sz w:val="28"/>
          <w:szCs w:val="28"/>
          <w:rtl/>
          <w:lang w:bidi="ar-IQ"/>
        </w:rPr>
        <w:t>* ارتفاع نسبة الدهون في الدم كالكولسترول الضار والدهون الثلاثية.</w:t>
      </w:r>
    </w:p>
    <w:p w14:paraId="6A30368B" w14:textId="77777777" w:rsidR="00C37EC1" w:rsidRDefault="00C37EC1" w:rsidP="00B745D6">
      <w:pPr>
        <w:rPr>
          <w:rFonts w:cs="Arabic Transparent"/>
          <w:b/>
          <w:bCs/>
          <w:sz w:val="28"/>
          <w:szCs w:val="28"/>
          <w:rtl/>
          <w:lang w:bidi="ar-IQ"/>
        </w:rPr>
      </w:pPr>
      <w:r>
        <w:rPr>
          <w:rFonts w:cs="Arabic Transparent" w:hint="cs"/>
          <w:b/>
          <w:bCs/>
          <w:sz w:val="28"/>
          <w:szCs w:val="28"/>
          <w:rtl/>
          <w:lang w:bidi="ar-IQ"/>
        </w:rPr>
        <w:t xml:space="preserve">* الاصابة بالسكري حيث يصاب </w:t>
      </w:r>
      <w:proofErr w:type="spellStart"/>
      <w:r>
        <w:rPr>
          <w:rFonts w:cs="Arabic Transparent" w:hint="cs"/>
          <w:b/>
          <w:bCs/>
          <w:sz w:val="28"/>
          <w:szCs w:val="28"/>
          <w:rtl/>
          <w:lang w:bidi="ar-IQ"/>
        </w:rPr>
        <w:t>البدناء</w:t>
      </w:r>
      <w:proofErr w:type="spellEnd"/>
      <w:r>
        <w:rPr>
          <w:rFonts w:cs="Arabic Transparent" w:hint="cs"/>
          <w:b/>
          <w:bCs/>
          <w:sz w:val="28"/>
          <w:szCs w:val="28"/>
          <w:rtl/>
          <w:lang w:bidi="ar-IQ"/>
        </w:rPr>
        <w:t xml:space="preserve"> بنسبة 80% منهم بارتفاع سكر الدم المزمن (سكر البالغين).</w:t>
      </w:r>
    </w:p>
    <w:p w14:paraId="56A954BA" w14:textId="77777777" w:rsidR="00C37EC1" w:rsidRDefault="00C37EC1" w:rsidP="00B745D6">
      <w:pPr>
        <w:rPr>
          <w:rFonts w:cs="Arabic Transparent"/>
          <w:b/>
          <w:bCs/>
          <w:sz w:val="28"/>
          <w:szCs w:val="28"/>
          <w:rtl/>
          <w:lang w:bidi="ar-IQ"/>
        </w:rPr>
      </w:pPr>
      <w:r>
        <w:rPr>
          <w:rFonts w:cs="Arabic Transparent" w:hint="cs"/>
          <w:b/>
          <w:bCs/>
          <w:sz w:val="28"/>
          <w:szCs w:val="28"/>
          <w:rtl/>
          <w:lang w:bidi="ar-IQ"/>
        </w:rPr>
        <w:t xml:space="preserve">* الاصابة بارتفاع ضغط الدم المزمن حيث يصاب 50 % من </w:t>
      </w:r>
      <w:proofErr w:type="spellStart"/>
      <w:r>
        <w:rPr>
          <w:rFonts w:cs="Arabic Transparent" w:hint="cs"/>
          <w:b/>
          <w:bCs/>
          <w:sz w:val="28"/>
          <w:szCs w:val="28"/>
          <w:rtl/>
          <w:lang w:bidi="ar-IQ"/>
        </w:rPr>
        <w:t>البدناء</w:t>
      </w:r>
      <w:proofErr w:type="spellEnd"/>
      <w:r>
        <w:rPr>
          <w:rFonts w:cs="Arabic Transparent" w:hint="cs"/>
          <w:b/>
          <w:bCs/>
          <w:sz w:val="28"/>
          <w:szCs w:val="28"/>
          <w:rtl/>
          <w:lang w:bidi="ar-IQ"/>
        </w:rPr>
        <w:t xml:space="preserve"> بارتفاع ضغط الدم الاساسي المزمن.</w:t>
      </w:r>
    </w:p>
    <w:p w14:paraId="3924426E" w14:textId="77777777" w:rsidR="00C37EC1" w:rsidRDefault="00C37EC1" w:rsidP="00B745D6">
      <w:pPr>
        <w:rPr>
          <w:rFonts w:cs="Arabic Transparent"/>
          <w:b/>
          <w:bCs/>
          <w:sz w:val="28"/>
          <w:szCs w:val="28"/>
          <w:rtl/>
          <w:lang w:bidi="ar-IQ"/>
        </w:rPr>
      </w:pPr>
      <w:r>
        <w:rPr>
          <w:rFonts w:cs="Arabic Transparent" w:hint="cs"/>
          <w:b/>
          <w:bCs/>
          <w:sz w:val="28"/>
          <w:szCs w:val="28"/>
          <w:rtl/>
          <w:lang w:bidi="ar-IQ"/>
        </w:rPr>
        <w:t>* الاصابة بأمراض القلب التاجية بنسبة 75% من المصابين بالسمنة كالذبحة القلبية والجلطة وفشل العضلة القلبية.</w:t>
      </w:r>
    </w:p>
    <w:p w14:paraId="3F154E27" w14:textId="77777777" w:rsidR="00C37EC1" w:rsidRDefault="00C37EC1" w:rsidP="00B745D6">
      <w:pPr>
        <w:rPr>
          <w:rFonts w:cs="Arabic Transparent"/>
          <w:b/>
          <w:bCs/>
          <w:sz w:val="28"/>
          <w:szCs w:val="28"/>
          <w:rtl/>
          <w:lang w:bidi="ar-IQ"/>
        </w:rPr>
      </w:pPr>
      <w:r>
        <w:rPr>
          <w:rFonts w:cs="Arabic Transparent" w:hint="cs"/>
          <w:b/>
          <w:bCs/>
          <w:sz w:val="28"/>
          <w:szCs w:val="28"/>
          <w:rtl/>
          <w:lang w:bidi="ar-IQ"/>
        </w:rPr>
        <w:t>* الاصابة بالجلطة الدماغية نتيجة تضرر الشرايين بالترسبات الدهنية وغيرها.</w:t>
      </w:r>
    </w:p>
    <w:p w14:paraId="2F63FFFE" w14:textId="77777777" w:rsidR="00C37EC1" w:rsidRDefault="00C37EC1" w:rsidP="00B745D6">
      <w:pPr>
        <w:rPr>
          <w:rFonts w:cs="Arabic Transparent"/>
          <w:b/>
          <w:bCs/>
          <w:sz w:val="28"/>
          <w:szCs w:val="28"/>
          <w:rtl/>
          <w:lang w:bidi="ar-IQ"/>
        </w:rPr>
      </w:pPr>
      <w:r>
        <w:rPr>
          <w:rFonts w:cs="Arabic Transparent" w:hint="cs"/>
          <w:b/>
          <w:bCs/>
          <w:sz w:val="28"/>
          <w:szCs w:val="28"/>
          <w:rtl/>
          <w:lang w:bidi="ar-IQ"/>
        </w:rPr>
        <w:t>* الاصابة بالسرطان كسرطان البروستات وسرطان القولون والشرج.</w:t>
      </w:r>
    </w:p>
    <w:p w14:paraId="2A60743D" w14:textId="77777777" w:rsidR="00C37EC1" w:rsidRDefault="00C37EC1" w:rsidP="00B745D6">
      <w:pPr>
        <w:rPr>
          <w:rFonts w:cs="Arabic Transparent"/>
          <w:b/>
          <w:bCs/>
          <w:sz w:val="28"/>
          <w:szCs w:val="28"/>
          <w:rtl/>
          <w:lang w:bidi="ar-IQ"/>
        </w:rPr>
      </w:pPr>
      <w:r>
        <w:rPr>
          <w:rFonts w:cs="Arabic Transparent" w:hint="cs"/>
          <w:b/>
          <w:bCs/>
          <w:sz w:val="28"/>
          <w:szCs w:val="28"/>
          <w:rtl/>
          <w:lang w:bidi="ar-IQ"/>
        </w:rPr>
        <w:t>* شيخوخة الجسم المبكرة.</w:t>
      </w:r>
    </w:p>
    <w:p w14:paraId="51580E24" w14:textId="77777777" w:rsidR="00C37EC1" w:rsidRDefault="00C37EC1" w:rsidP="00B745D6">
      <w:pPr>
        <w:rPr>
          <w:rFonts w:cs="Arabic Transparent"/>
          <w:b/>
          <w:bCs/>
          <w:sz w:val="28"/>
          <w:szCs w:val="28"/>
          <w:rtl/>
          <w:lang w:bidi="ar-IQ"/>
        </w:rPr>
      </w:pPr>
      <w:r>
        <w:rPr>
          <w:rFonts w:cs="Arabic Transparent" w:hint="cs"/>
          <w:b/>
          <w:bCs/>
          <w:sz w:val="28"/>
          <w:szCs w:val="28"/>
          <w:rtl/>
          <w:lang w:bidi="ar-IQ"/>
        </w:rPr>
        <w:t>* الموت المفاجئ المبكر.</w:t>
      </w:r>
    </w:p>
    <w:p w14:paraId="3A236DF2" w14:textId="77777777" w:rsidR="00C37EC1" w:rsidRDefault="00C37EC1" w:rsidP="00B745D6">
      <w:pPr>
        <w:rPr>
          <w:rFonts w:cs="Arabic Transparent"/>
          <w:b/>
          <w:bCs/>
          <w:sz w:val="28"/>
          <w:szCs w:val="28"/>
          <w:rtl/>
          <w:lang w:bidi="ar-IQ"/>
        </w:rPr>
      </w:pPr>
      <w:r>
        <w:rPr>
          <w:rFonts w:cs="Arabic Transparent" w:hint="cs"/>
          <w:b/>
          <w:bCs/>
          <w:sz w:val="28"/>
          <w:szCs w:val="28"/>
          <w:rtl/>
          <w:lang w:bidi="ar-IQ"/>
        </w:rPr>
        <w:t>ولا يخفى على احد مساؤها المتمثلة بصعوبة القيام بتنفيذ الاعمال الذاتية على مستوى النفس والعائلة كالأعمال الحياتية اليومية والمنزلية.</w:t>
      </w:r>
    </w:p>
    <w:p w14:paraId="56B7B10F" w14:textId="77777777" w:rsidR="00AC52FB" w:rsidRDefault="00AC52FB" w:rsidP="00B745D6">
      <w:pPr>
        <w:rPr>
          <w:rFonts w:cs="Arabic Transparent"/>
          <w:b/>
          <w:bCs/>
          <w:sz w:val="28"/>
          <w:szCs w:val="28"/>
          <w:rtl/>
          <w:lang w:bidi="ar-IQ"/>
        </w:rPr>
      </w:pPr>
    </w:p>
    <w:p w14:paraId="7C3DA1D8" w14:textId="77777777" w:rsidR="00C37EC1" w:rsidRPr="00B13189" w:rsidRDefault="00C37EC1" w:rsidP="00B745D6">
      <w:pPr>
        <w:rPr>
          <w:rFonts w:cs="Arabic Transparent"/>
          <w:b/>
          <w:bCs/>
          <w:color w:val="FF0000"/>
          <w:sz w:val="28"/>
          <w:szCs w:val="28"/>
          <w:rtl/>
          <w:lang w:bidi="ar-IQ"/>
        </w:rPr>
      </w:pPr>
      <w:r>
        <w:rPr>
          <w:rFonts w:cs="Arabic Transparent" w:hint="cs"/>
          <w:b/>
          <w:bCs/>
          <w:sz w:val="28"/>
          <w:szCs w:val="28"/>
          <w:rtl/>
          <w:lang w:bidi="ar-IQ"/>
        </w:rPr>
        <w:t xml:space="preserve">            </w:t>
      </w:r>
      <w:r w:rsidRPr="00B13189">
        <w:rPr>
          <w:rFonts w:cs="Arabic Transparent" w:hint="cs"/>
          <w:b/>
          <w:bCs/>
          <w:color w:val="FF0000"/>
          <w:sz w:val="28"/>
          <w:szCs w:val="28"/>
          <w:rtl/>
          <w:lang w:bidi="ar-IQ"/>
        </w:rPr>
        <w:t>طرق التخلص من السمنة</w:t>
      </w:r>
    </w:p>
    <w:p w14:paraId="6376DFDD" w14:textId="77777777" w:rsidR="00C37EC1" w:rsidRDefault="00C37EC1" w:rsidP="00B745D6">
      <w:pPr>
        <w:rPr>
          <w:rFonts w:cs="Arabic Transparent"/>
          <w:b/>
          <w:bCs/>
          <w:sz w:val="28"/>
          <w:szCs w:val="28"/>
          <w:rtl/>
          <w:lang w:bidi="ar-IQ"/>
        </w:rPr>
      </w:pPr>
      <w:r>
        <w:rPr>
          <w:rFonts w:cs="Arabic Transparent" w:hint="cs"/>
          <w:b/>
          <w:bCs/>
          <w:sz w:val="28"/>
          <w:szCs w:val="28"/>
          <w:rtl/>
          <w:lang w:bidi="ar-IQ"/>
        </w:rPr>
        <w:t>للتخلص من السمنة لابّد من اتباع الاجراءات الوقائية والعلاجية التالية:</w:t>
      </w:r>
    </w:p>
    <w:p w14:paraId="62771FFD" w14:textId="77777777" w:rsidR="00C37EC1" w:rsidRDefault="00C37EC1" w:rsidP="00B745D6">
      <w:pPr>
        <w:rPr>
          <w:rFonts w:cs="Arabic Transparent"/>
          <w:b/>
          <w:bCs/>
          <w:sz w:val="28"/>
          <w:szCs w:val="28"/>
          <w:rtl/>
          <w:lang w:bidi="ar-IQ"/>
        </w:rPr>
      </w:pPr>
      <w:r w:rsidRPr="00B13189">
        <w:rPr>
          <w:rFonts w:cs="Arabic Transparent" w:hint="cs"/>
          <w:b/>
          <w:bCs/>
          <w:color w:val="0070C0"/>
          <w:sz w:val="28"/>
          <w:szCs w:val="28"/>
          <w:rtl/>
          <w:lang w:bidi="ar-IQ"/>
        </w:rPr>
        <w:t>* الوقاية</w:t>
      </w:r>
      <w:r>
        <w:rPr>
          <w:rFonts w:cs="Arabic Transparent" w:hint="cs"/>
          <w:b/>
          <w:bCs/>
          <w:sz w:val="28"/>
          <w:szCs w:val="28"/>
          <w:rtl/>
          <w:lang w:bidi="ar-IQ"/>
        </w:rPr>
        <w:t>: وتتم من خلال الاتي:</w:t>
      </w:r>
    </w:p>
    <w:p w14:paraId="0F130CAC" w14:textId="77777777" w:rsidR="00C37EC1" w:rsidRDefault="00C37EC1" w:rsidP="00B745D6">
      <w:pPr>
        <w:rPr>
          <w:rFonts w:cs="Arabic Transparent"/>
          <w:b/>
          <w:bCs/>
          <w:sz w:val="28"/>
          <w:szCs w:val="28"/>
          <w:rtl/>
          <w:lang w:bidi="ar-IQ"/>
        </w:rPr>
      </w:pPr>
      <w:r>
        <w:rPr>
          <w:rFonts w:cs="Arabic Transparent" w:hint="cs"/>
          <w:b/>
          <w:bCs/>
          <w:sz w:val="28"/>
          <w:szCs w:val="28"/>
          <w:rtl/>
          <w:lang w:bidi="ar-IQ"/>
        </w:rPr>
        <w:t xml:space="preserve">   1- الابتعاد عن اختيار الاطعمة المقلية واستبدالها بالأطعمة المشوية او المسلوقة.</w:t>
      </w:r>
    </w:p>
    <w:p w14:paraId="68D9DB34" w14:textId="77777777" w:rsidR="00C37EC1" w:rsidRDefault="00C37EC1" w:rsidP="00B745D6">
      <w:pPr>
        <w:rPr>
          <w:rFonts w:cs="Arabic Transparent"/>
          <w:b/>
          <w:bCs/>
          <w:sz w:val="28"/>
          <w:szCs w:val="28"/>
          <w:rtl/>
          <w:lang w:bidi="ar-IQ"/>
        </w:rPr>
      </w:pPr>
      <w:r>
        <w:rPr>
          <w:rFonts w:cs="Arabic Transparent" w:hint="cs"/>
          <w:b/>
          <w:bCs/>
          <w:sz w:val="28"/>
          <w:szCs w:val="28"/>
          <w:rtl/>
          <w:lang w:bidi="ar-IQ"/>
        </w:rPr>
        <w:t xml:space="preserve">   2- تغيير بعض عادات وانماط الطهي الخاطئة والدهون المستعملة في الطهي والابتعاد عن تناول المشروبات الكحولية والغازية.</w:t>
      </w:r>
    </w:p>
    <w:p w14:paraId="08BB46FD" w14:textId="77777777" w:rsidR="00C37EC1" w:rsidRDefault="00C37EC1" w:rsidP="00B745D6">
      <w:pPr>
        <w:rPr>
          <w:rFonts w:cs="Arabic Transparent"/>
          <w:b/>
          <w:bCs/>
          <w:sz w:val="28"/>
          <w:szCs w:val="28"/>
          <w:rtl/>
          <w:lang w:bidi="ar-IQ"/>
        </w:rPr>
      </w:pPr>
      <w:r>
        <w:rPr>
          <w:rFonts w:cs="Arabic Transparent" w:hint="cs"/>
          <w:b/>
          <w:bCs/>
          <w:sz w:val="28"/>
          <w:szCs w:val="28"/>
          <w:rtl/>
          <w:lang w:bidi="ar-IQ"/>
        </w:rPr>
        <w:t xml:space="preserve">   3- الحرص على ان تكون الوجبات الغذائية اليومية غنية بالألياف كتناول الخضروات والفواكه والحبوب الكاملة التي تعطي احساساً بالشبع مع سعرات اقل.</w:t>
      </w:r>
    </w:p>
    <w:p w14:paraId="139F1D5F" w14:textId="77777777" w:rsidR="00C37EC1" w:rsidRDefault="00C37EC1" w:rsidP="00B745D6">
      <w:pPr>
        <w:rPr>
          <w:rFonts w:cs="Arabic Transparent"/>
          <w:b/>
          <w:bCs/>
          <w:sz w:val="28"/>
          <w:szCs w:val="28"/>
          <w:rtl/>
          <w:lang w:bidi="ar-IQ"/>
        </w:rPr>
      </w:pPr>
      <w:r>
        <w:rPr>
          <w:rFonts w:cs="Arabic Transparent" w:hint="cs"/>
          <w:b/>
          <w:bCs/>
          <w:sz w:val="28"/>
          <w:szCs w:val="28"/>
          <w:rtl/>
          <w:lang w:bidi="ar-IQ"/>
        </w:rPr>
        <w:t xml:space="preserve">  4- زيادة النشاط الحركي المتمثل بالجري (المشي السريع) مثلا لمدة نصف ساعة يوميا او 3- 5 مرة اسبوعيا على الاقل.</w:t>
      </w:r>
    </w:p>
    <w:p w14:paraId="5A368799" w14:textId="77777777" w:rsidR="00C37EC1" w:rsidRPr="00B13189" w:rsidRDefault="00C37EC1" w:rsidP="00B745D6">
      <w:pPr>
        <w:numPr>
          <w:ilvl w:val="0"/>
          <w:numId w:val="1"/>
        </w:numPr>
        <w:spacing w:after="0" w:line="240" w:lineRule="auto"/>
        <w:rPr>
          <w:rFonts w:cs="Arabic Transparent"/>
          <w:b/>
          <w:bCs/>
          <w:color w:val="0070C0"/>
          <w:sz w:val="28"/>
          <w:szCs w:val="28"/>
          <w:rtl/>
          <w:lang w:bidi="ar-IQ"/>
        </w:rPr>
      </w:pPr>
      <w:r w:rsidRPr="00B13189">
        <w:rPr>
          <w:rFonts w:cs="Arabic Transparent" w:hint="cs"/>
          <w:b/>
          <w:bCs/>
          <w:color w:val="0070C0"/>
          <w:sz w:val="28"/>
          <w:szCs w:val="28"/>
          <w:rtl/>
          <w:lang w:bidi="ar-IQ"/>
        </w:rPr>
        <w:t>العلاج:</w:t>
      </w:r>
    </w:p>
    <w:p w14:paraId="78FCDA5C" w14:textId="77777777" w:rsidR="00C37EC1" w:rsidRDefault="00C37EC1" w:rsidP="00B745D6">
      <w:pPr>
        <w:numPr>
          <w:ilvl w:val="0"/>
          <w:numId w:val="2"/>
        </w:numPr>
        <w:spacing w:after="0" w:line="240" w:lineRule="auto"/>
        <w:rPr>
          <w:rFonts w:cs="Arabic Transparent"/>
          <w:b/>
          <w:bCs/>
          <w:sz w:val="28"/>
          <w:szCs w:val="28"/>
          <w:rtl/>
          <w:lang w:bidi="ar-IQ"/>
        </w:rPr>
      </w:pPr>
      <w:r>
        <w:rPr>
          <w:rFonts w:cs="Arabic Transparent" w:hint="cs"/>
          <w:b/>
          <w:bCs/>
          <w:sz w:val="28"/>
          <w:szCs w:val="28"/>
          <w:rtl/>
          <w:lang w:bidi="ar-IQ"/>
        </w:rPr>
        <w:t>المعالجة الغذائية: يصفها الطبيب حسب شدة السمنة، حيث ينصح اطباء التغذية بعدم زيادة مقدار خفض الوزن عن 5-6 كيلوغرام شهريا بحيث لا يؤد</w:t>
      </w:r>
      <w:r>
        <w:rPr>
          <w:rFonts w:cs="Arabic Transparent" w:hint="eastAsia"/>
          <w:b/>
          <w:bCs/>
          <w:sz w:val="28"/>
          <w:szCs w:val="28"/>
          <w:rtl/>
          <w:lang w:bidi="ar-IQ"/>
        </w:rPr>
        <w:t>ي</w:t>
      </w:r>
      <w:r>
        <w:rPr>
          <w:rFonts w:cs="Arabic Transparent" w:hint="cs"/>
          <w:b/>
          <w:bCs/>
          <w:sz w:val="28"/>
          <w:szCs w:val="28"/>
          <w:rtl/>
          <w:lang w:bidi="ar-IQ"/>
        </w:rPr>
        <w:t xml:space="preserve"> الى مضاعفات سلبية تؤثر على الصحة العامة.</w:t>
      </w:r>
    </w:p>
    <w:p w14:paraId="1751FD33" w14:textId="77777777" w:rsidR="00C37EC1" w:rsidRDefault="00C37EC1" w:rsidP="00B745D6">
      <w:pPr>
        <w:numPr>
          <w:ilvl w:val="0"/>
          <w:numId w:val="2"/>
        </w:numPr>
        <w:spacing w:after="0" w:line="240" w:lineRule="auto"/>
        <w:rPr>
          <w:rFonts w:cs="Arabic Transparent"/>
          <w:b/>
          <w:bCs/>
          <w:sz w:val="28"/>
          <w:szCs w:val="28"/>
          <w:lang w:bidi="ar-IQ"/>
        </w:rPr>
      </w:pPr>
      <w:r>
        <w:rPr>
          <w:rFonts w:cs="Arabic Transparent" w:hint="cs"/>
          <w:b/>
          <w:bCs/>
          <w:sz w:val="28"/>
          <w:szCs w:val="28"/>
          <w:rtl/>
          <w:lang w:bidi="ar-IQ"/>
        </w:rPr>
        <w:t>النشاط البدني: ممارسة الرياضة التي تناسب المصاب وحالته الصحية وبشكل منتظم وبشكل تدريجي.</w:t>
      </w:r>
    </w:p>
    <w:p w14:paraId="3F6B5815" w14:textId="77777777" w:rsidR="00C37EC1" w:rsidRDefault="00C37EC1" w:rsidP="00B745D6">
      <w:pPr>
        <w:numPr>
          <w:ilvl w:val="0"/>
          <w:numId w:val="2"/>
        </w:numPr>
        <w:spacing w:after="0" w:line="240" w:lineRule="auto"/>
        <w:rPr>
          <w:rFonts w:cs="Arabic Transparent"/>
          <w:b/>
          <w:bCs/>
          <w:sz w:val="28"/>
          <w:szCs w:val="28"/>
          <w:lang w:bidi="ar-IQ"/>
        </w:rPr>
      </w:pPr>
      <w:r>
        <w:rPr>
          <w:rFonts w:cs="Arabic Transparent" w:hint="cs"/>
          <w:b/>
          <w:bCs/>
          <w:sz w:val="28"/>
          <w:szCs w:val="28"/>
          <w:rtl/>
          <w:lang w:bidi="ar-IQ"/>
        </w:rPr>
        <w:t>المعالجة السلوكية : معالجة الامراض النفسية والعقلية والالتزام بالإرشادات التي يصفها طبيب الامراض النفسية والعقلية.</w:t>
      </w:r>
    </w:p>
    <w:p w14:paraId="141EED35" w14:textId="77777777" w:rsidR="00C37EC1" w:rsidRDefault="00C37EC1" w:rsidP="00B745D6">
      <w:pPr>
        <w:ind w:left="90"/>
        <w:rPr>
          <w:rFonts w:cs="Arabic Transparent"/>
          <w:b/>
          <w:bCs/>
          <w:sz w:val="28"/>
          <w:szCs w:val="28"/>
          <w:rtl/>
          <w:lang w:bidi="ar-IQ"/>
        </w:rPr>
      </w:pPr>
      <w:r>
        <w:rPr>
          <w:rFonts w:cs="Arabic Transparent" w:hint="cs"/>
          <w:b/>
          <w:bCs/>
          <w:sz w:val="28"/>
          <w:szCs w:val="28"/>
          <w:rtl/>
          <w:lang w:bidi="ar-IQ"/>
        </w:rPr>
        <w:t xml:space="preserve">تستمر المتابعة ستة اشهر وفي حال عدم الاستجابة يقرر الطبيب طرق العلاج الاخرى ومنها العلاج الجراحي كشفط الدهون او ربط المعدة </w:t>
      </w:r>
      <w:proofErr w:type="spellStart"/>
      <w:r>
        <w:rPr>
          <w:rFonts w:cs="Arabic Transparent" w:hint="cs"/>
          <w:b/>
          <w:bCs/>
          <w:sz w:val="28"/>
          <w:szCs w:val="28"/>
          <w:rtl/>
          <w:lang w:bidi="ar-IQ"/>
        </w:rPr>
        <w:t>اوغيرها</w:t>
      </w:r>
      <w:proofErr w:type="spellEnd"/>
      <w:r>
        <w:rPr>
          <w:rFonts w:cs="Arabic Transparent" w:hint="cs"/>
          <w:b/>
          <w:bCs/>
          <w:sz w:val="28"/>
          <w:szCs w:val="28"/>
          <w:rtl/>
          <w:lang w:bidi="ar-IQ"/>
        </w:rPr>
        <w:t>.</w:t>
      </w:r>
    </w:p>
    <w:p w14:paraId="017EB9FD" w14:textId="77777777" w:rsidR="00C37EC1" w:rsidRDefault="00C37EC1" w:rsidP="00B745D6">
      <w:pPr>
        <w:ind w:left="90"/>
        <w:rPr>
          <w:rFonts w:cs="Arabic Transparent"/>
          <w:b/>
          <w:bCs/>
          <w:sz w:val="28"/>
          <w:szCs w:val="28"/>
          <w:rtl/>
          <w:lang w:bidi="ar-IQ"/>
        </w:rPr>
      </w:pPr>
      <w:r>
        <w:rPr>
          <w:rFonts w:cs="Arabic Transparent" w:hint="cs"/>
          <w:b/>
          <w:bCs/>
          <w:sz w:val="28"/>
          <w:szCs w:val="28"/>
          <w:rtl/>
          <w:lang w:bidi="ar-IQ"/>
        </w:rPr>
        <w:t>تبين مما سبق خلاف ما شا</w:t>
      </w:r>
      <w:r>
        <w:rPr>
          <w:rFonts w:cs="Arabic Transparent" w:hint="eastAsia"/>
          <w:b/>
          <w:bCs/>
          <w:sz w:val="28"/>
          <w:szCs w:val="28"/>
          <w:rtl/>
          <w:lang w:bidi="ar-IQ"/>
        </w:rPr>
        <w:t>ع</w:t>
      </w:r>
      <w:r>
        <w:rPr>
          <w:rFonts w:cs="Arabic Transparent" w:hint="cs"/>
          <w:b/>
          <w:bCs/>
          <w:sz w:val="28"/>
          <w:szCs w:val="28"/>
          <w:rtl/>
          <w:lang w:bidi="ar-IQ"/>
        </w:rPr>
        <w:t xml:space="preserve"> عند عموم الناس بل ظهر جليا واكثر وضوحا بان السمنة ليست دليلا على العافية بل تستحق منا ان نسميها بعدوة الجسم او مسبِّبة الامراض فهي لا تق</w:t>
      </w:r>
      <w:r>
        <w:rPr>
          <w:rFonts w:cs="Arabic Transparent" w:hint="eastAsia"/>
          <w:b/>
          <w:bCs/>
          <w:sz w:val="28"/>
          <w:szCs w:val="28"/>
          <w:rtl/>
          <w:lang w:bidi="ar-IQ"/>
        </w:rPr>
        <w:t>ل</w:t>
      </w:r>
      <w:r>
        <w:rPr>
          <w:rFonts w:cs="Arabic Transparent" w:hint="cs"/>
          <w:b/>
          <w:bCs/>
          <w:sz w:val="28"/>
          <w:szCs w:val="28"/>
          <w:rtl/>
          <w:lang w:bidi="ar-IQ"/>
        </w:rPr>
        <w:t xml:space="preserve"> خطراً عن اختها العادة الخاطئة التدخين ، لذا لابّد من مضاعفة الجهود وان يُبذل المزيد من التثقيف حول مضار السمنة وبشتى الطرق وغيرها من العادات الخاطئة لتعزيز الصحة بمختلف مفاهيمها لدى الفرد خصوصا ما كثُر ضرره ولم يُشَع خطره كالعادات الصحية الخاطئة في المجتمع ، وما عندنا ينفد وما عند الله باقٍ والحمد لله ربّ العالمين.</w:t>
      </w:r>
    </w:p>
    <w:p w14:paraId="69EE9E10" w14:textId="77777777" w:rsidR="0055380A" w:rsidRDefault="00D61BD9" w:rsidP="0055380A">
      <w:pPr>
        <w:ind w:left="90"/>
        <w:rPr>
          <w:rFonts w:cs="Arabic Transparent"/>
          <w:b/>
          <w:bCs/>
          <w:sz w:val="28"/>
          <w:szCs w:val="28"/>
          <w:lang w:bidi="ar-IQ"/>
        </w:rPr>
      </w:pPr>
      <w:r>
        <w:rPr>
          <w:rFonts w:cs="Arabic Transparent" w:hint="cs"/>
          <w:b/>
          <w:bCs/>
          <w:sz w:val="28"/>
          <w:szCs w:val="28"/>
          <w:rtl/>
          <w:lang w:bidi="ar-IQ"/>
        </w:rPr>
        <w:t xml:space="preserve">   </w:t>
      </w:r>
    </w:p>
    <w:p w14:paraId="7220DCE8" w14:textId="77777777" w:rsidR="006D16BD" w:rsidRDefault="0055380A" w:rsidP="006D16BD">
      <w:pPr>
        <w:ind w:left="90"/>
      </w:pPr>
      <w:r>
        <w:rPr>
          <w:rtl/>
        </w:rPr>
        <w:t xml:space="preserve">              </w:t>
      </w:r>
      <w:r w:rsidR="007A5CE2">
        <w:rPr>
          <w:rFonts w:hint="cs"/>
          <w:rtl/>
        </w:rPr>
        <w:t xml:space="preserve">   </w:t>
      </w:r>
      <w:r w:rsidR="00884193">
        <w:rPr>
          <w:rFonts w:hint="cs"/>
          <w:rtl/>
        </w:rPr>
        <w:t>رئيس معاوني اطباء أقد</w:t>
      </w:r>
      <w:r w:rsidR="006D16BD">
        <w:rPr>
          <w:rtl/>
        </w:rPr>
        <w:t>م</w:t>
      </w:r>
    </w:p>
    <w:p w14:paraId="4CCA0B7F" w14:textId="77777777" w:rsidR="006D16BD" w:rsidRDefault="006D16BD" w:rsidP="006D16BD">
      <w:pPr>
        <w:ind w:left="90"/>
      </w:pPr>
      <w:r>
        <w:t xml:space="preserve">           </w:t>
      </w:r>
      <w:r w:rsidR="000A10C6">
        <w:rPr>
          <w:rFonts w:hint="cs"/>
          <w:rtl/>
        </w:rPr>
        <w:t xml:space="preserve">   حيدر عبد الرحيم رسن </w:t>
      </w:r>
      <w:r>
        <w:rPr>
          <w:rtl/>
        </w:rPr>
        <w:t>الخاقاني</w:t>
      </w:r>
    </w:p>
    <w:p w14:paraId="31794A1B" w14:textId="22CA8AA6" w:rsidR="000A10C6" w:rsidRPr="00E11995" w:rsidRDefault="006D16BD" w:rsidP="00E11995">
      <w:pPr>
        <w:ind w:left="90"/>
        <w:rPr>
          <w:rFonts w:cs="Arabic Transparent"/>
          <w:b/>
          <w:bCs/>
          <w:sz w:val="28"/>
          <w:szCs w:val="28"/>
          <w:rtl/>
          <w:lang w:bidi="ar-IQ"/>
        </w:rPr>
      </w:pPr>
      <w:r>
        <w:rPr>
          <w:rtl/>
        </w:rPr>
        <w:t xml:space="preserve"> </w:t>
      </w:r>
      <w:r w:rsidR="000A10C6">
        <w:rPr>
          <w:rFonts w:hint="cs"/>
          <w:rtl/>
        </w:rPr>
        <w:t>كاتب في العلوم الصحية والطبية</w:t>
      </w:r>
      <w:r w:rsidR="009F03C5">
        <w:rPr>
          <w:rFonts w:hint="cs"/>
          <w:rtl/>
        </w:rPr>
        <w:t xml:space="preserve"> مدير وحدة الأمراض غير الانتقالية في قطاع الأهوار </w:t>
      </w:r>
      <w:r w:rsidR="00763BDF">
        <w:rPr>
          <w:rFonts w:hint="cs"/>
          <w:rtl/>
        </w:rPr>
        <w:t>للرعاية الصحية الأولية في دائرة صحة ذي قار</w:t>
      </w:r>
    </w:p>
    <w:p w14:paraId="24151324" w14:textId="1A92FD43" w:rsidR="00884193" w:rsidRDefault="00884193" w:rsidP="00B745D6"/>
    <w:p w14:paraId="621A69BA" w14:textId="6FE6D3D9" w:rsidR="00C37EC1" w:rsidRDefault="00C37EC1"/>
    <w:sectPr w:rsidR="00C37EC1" w:rsidSect="002A1B50">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abic Transparent">
    <w:altName w:val="Arial"/>
    <w:charset w:val="B2"/>
    <w:family w:val="auto"/>
    <w:pitch w:val="variable"/>
    <w:sig w:usb0="00002001" w:usb1="00000000" w:usb2="00000000"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Monotype Koufi">
    <w:altName w:val="Arial"/>
    <w:charset w:val="B2"/>
    <w:family w:val="auto"/>
    <w:pitch w:val="variable"/>
    <w:sig w:usb0="02942001" w:usb1="03D40006" w:usb2="02620000"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3D4BB2"/>
    <w:multiLevelType w:val="hybridMultilevel"/>
    <w:tmpl w:val="9C12F30A"/>
    <w:lvl w:ilvl="0" w:tplc="1E946704">
      <w:start w:val="1"/>
      <w:numFmt w:val="decimal"/>
      <w:lvlText w:val="%1-"/>
      <w:lvlJc w:val="left"/>
      <w:pPr>
        <w:tabs>
          <w:tab w:val="num" w:pos="480"/>
        </w:tabs>
        <w:ind w:left="480" w:hanging="39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 w15:restartNumberingAfterBreak="0">
    <w:nsid w:val="6DF943EF"/>
    <w:multiLevelType w:val="hybridMultilevel"/>
    <w:tmpl w:val="0324E630"/>
    <w:lvl w:ilvl="0" w:tplc="8496E7CC">
      <w:start w:val="4"/>
      <w:numFmt w:val="bullet"/>
      <w:lvlText w:val=""/>
      <w:lvlJc w:val="left"/>
      <w:pPr>
        <w:tabs>
          <w:tab w:val="num" w:pos="450"/>
        </w:tabs>
        <w:ind w:left="450" w:hanging="360"/>
      </w:pPr>
      <w:rPr>
        <w:rFonts w:ascii="Symbol" w:eastAsia="Times New Roman" w:hAnsi="Symbol" w:cs="Arabic Transparent" w:hint="default"/>
      </w:rPr>
    </w:lvl>
    <w:lvl w:ilvl="1" w:tplc="04090003" w:tentative="1">
      <w:start w:val="1"/>
      <w:numFmt w:val="bullet"/>
      <w:lvlText w:val="o"/>
      <w:lvlJc w:val="left"/>
      <w:pPr>
        <w:tabs>
          <w:tab w:val="num" w:pos="1170"/>
        </w:tabs>
        <w:ind w:left="1170" w:hanging="360"/>
      </w:pPr>
      <w:rPr>
        <w:rFonts w:ascii="Courier New" w:hAnsi="Courier New" w:cs="Courier New" w:hint="default"/>
      </w:rPr>
    </w:lvl>
    <w:lvl w:ilvl="2" w:tplc="04090005" w:tentative="1">
      <w:start w:val="1"/>
      <w:numFmt w:val="bullet"/>
      <w:lvlText w:val=""/>
      <w:lvlJc w:val="left"/>
      <w:pPr>
        <w:tabs>
          <w:tab w:val="num" w:pos="1890"/>
        </w:tabs>
        <w:ind w:left="1890" w:hanging="360"/>
      </w:pPr>
      <w:rPr>
        <w:rFonts w:ascii="Wingdings" w:hAnsi="Wingdings" w:hint="default"/>
      </w:rPr>
    </w:lvl>
    <w:lvl w:ilvl="3" w:tplc="04090001" w:tentative="1">
      <w:start w:val="1"/>
      <w:numFmt w:val="bullet"/>
      <w:lvlText w:val=""/>
      <w:lvlJc w:val="left"/>
      <w:pPr>
        <w:tabs>
          <w:tab w:val="num" w:pos="2610"/>
        </w:tabs>
        <w:ind w:left="2610" w:hanging="360"/>
      </w:pPr>
      <w:rPr>
        <w:rFonts w:ascii="Symbol" w:hAnsi="Symbol" w:hint="default"/>
      </w:rPr>
    </w:lvl>
    <w:lvl w:ilvl="4" w:tplc="04090003" w:tentative="1">
      <w:start w:val="1"/>
      <w:numFmt w:val="bullet"/>
      <w:lvlText w:val="o"/>
      <w:lvlJc w:val="left"/>
      <w:pPr>
        <w:tabs>
          <w:tab w:val="num" w:pos="3330"/>
        </w:tabs>
        <w:ind w:left="3330" w:hanging="360"/>
      </w:pPr>
      <w:rPr>
        <w:rFonts w:ascii="Courier New" w:hAnsi="Courier New" w:cs="Courier New" w:hint="default"/>
      </w:rPr>
    </w:lvl>
    <w:lvl w:ilvl="5" w:tplc="04090005" w:tentative="1">
      <w:start w:val="1"/>
      <w:numFmt w:val="bullet"/>
      <w:lvlText w:val=""/>
      <w:lvlJc w:val="left"/>
      <w:pPr>
        <w:tabs>
          <w:tab w:val="num" w:pos="4050"/>
        </w:tabs>
        <w:ind w:left="4050" w:hanging="360"/>
      </w:pPr>
      <w:rPr>
        <w:rFonts w:ascii="Wingdings" w:hAnsi="Wingdings" w:hint="default"/>
      </w:rPr>
    </w:lvl>
    <w:lvl w:ilvl="6" w:tplc="04090001" w:tentative="1">
      <w:start w:val="1"/>
      <w:numFmt w:val="bullet"/>
      <w:lvlText w:val=""/>
      <w:lvlJc w:val="left"/>
      <w:pPr>
        <w:tabs>
          <w:tab w:val="num" w:pos="4770"/>
        </w:tabs>
        <w:ind w:left="4770" w:hanging="360"/>
      </w:pPr>
      <w:rPr>
        <w:rFonts w:ascii="Symbol" w:hAnsi="Symbol" w:hint="default"/>
      </w:rPr>
    </w:lvl>
    <w:lvl w:ilvl="7" w:tplc="04090003" w:tentative="1">
      <w:start w:val="1"/>
      <w:numFmt w:val="bullet"/>
      <w:lvlText w:val="o"/>
      <w:lvlJc w:val="left"/>
      <w:pPr>
        <w:tabs>
          <w:tab w:val="num" w:pos="5490"/>
        </w:tabs>
        <w:ind w:left="5490" w:hanging="360"/>
      </w:pPr>
      <w:rPr>
        <w:rFonts w:ascii="Courier New" w:hAnsi="Courier New" w:cs="Courier New" w:hint="default"/>
      </w:rPr>
    </w:lvl>
    <w:lvl w:ilvl="8" w:tplc="04090005" w:tentative="1">
      <w:start w:val="1"/>
      <w:numFmt w:val="bullet"/>
      <w:lvlText w:val=""/>
      <w:lvlJc w:val="left"/>
      <w:pPr>
        <w:tabs>
          <w:tab w:val="num" w:pos="6210"/>
        </w:tabs>
        <w:ind w:left="6210" w:hanging="360"/>
      </w:pPr>
      <w:rPr>
        <w:rFonts w:ascii="Wingdings" w:hAnsi="Wingdings" w:hint="default"/>
      </w:rPr>
    </w:lvl>
  </w:abstractNum>
  <w:abstractNum w:abstractNumId="2" w15:restartNumberingAfterBreak="0">
    <w:nsid w:val="737A5519"/>
    <w:multiLevelType w:val="hybridMultilevel"/>
    <w:tmpl w:val="E6747EAA"/>
    <w:lvl w:ilvl="0" w:tplc="04090001">
      <w:start w:val="1"/>
      <w:numFmt w:val="bullet"/>
      <w:lvlText w:val=""/>
      <w:lvlJc w:val="left"/>
      <w:pPr>
        <w:ind w:left="1893" w:hanging="360"/>
      </w:pPr>
      <w:rPr>
        <w:rFonts w:ascii="Symbol" w:hAnsi="Symbol" w:hint="default"/>
      </w:rPr>
    </w:lvl>
    <w:lvl w:ilvl="1" w:tplc="04090003" w:tentative="1">
      <w:start w:val="1"/>
      <w:numFmt w:val="bullet"/>
      <w:lvlText w:val="o"/>
      <w:lvlJc w:val="left"/>
      <w:pPr>
        <w:ind w:left="2613" w:hanging="360"/>
      </w:pPr>
      <w:rPr>
        <w:rFonts w:ascii="Courier New" w:hAnsi="Courier New" w:cs="Courier New" w:hint="default"/>
      </w:rPr>
    </w:lvl>
    <w:lvl w:ilvl="2" w:tplc="04090005" w:tentative="1">
      <w:start w:val="1"/>
      <w:numFmt w:val="bullet"/>
      <w:lvlText w:val=""/>
      <w:lvlJc w:val="left"/>
      <w:pPr>
        <w:ind w:left="3333" w:hanging="360"/>
      </w:pPr>
      <w:rPr>
        <w:rFonts w:ascii="Wingdings" w:hAnsi="Wingdings" w:hint="default"/>
      </w:rPr>
    </w:lvl>
    <w:lvl w:ilvl="3" w:tplc="04090001" w:tentative="1">
      <w:start w:val="1"/>
      <w:numFmt w:val="bullet"/>
      <w:lvlText w:val=""/>
      <w:lvlJc w:val="left"/>
      <w:pPr>
        <w:ind w:left="4053" w:hanging="360"/>
      </w:pPr>
      <w:rPr>
        <w:rFonts w:ascii="Symbol" w:hAnsi="Symbol" w:hint="default"/>
      </w:rPr>
    </w:lvl>
    <w:lvl w:ilvl="4" w:tplc="04090003" w:tentative="1">
      <w:start w:val="1"/>
      <w:numFmt w:val="bullet"/>
      <w:lvlText w:val="o"/>
      <w:lvlJc w:val="left"/>
      <w:pPr>
        <w:ind w:left="4773" w:hanging="360"/>
      </w:pPr>
      <w:rPr>
        <w:rFonts w:ascii="Courier New" w:hAnsi="Courier New" w:cs="Courier New" w:hint="default"/>
      </w:rPr>
    </w:lvl>
    <w:lvl w:ilvl="5" w:tplc="04090005" w:tentative="1">
      <w:start w:val="1"/>
      <w:numFmt w:val="bullet"/>
      <w:lvlText w:val=""/>
      <w:lvlJc w:val="left"/>
      <w:pPr>
        <w:ind w:left="5493" w:hanging="360"/>
      </w:pPr>
      <w:rPr>
        <w:rFonts w:ascii="Wingdings" w:hAnsi="Wingdings" w:hint="default"/>
      </w:rPr>
    </w:lvl>
    <w:lvl w:ilvl="6" w:tplc="04090001" w:tentative="1">
      <w:start w:val="1"/>
      <w:numFmt w:val="bullet"/>
      <w:lvlText w:val=""/>
      <w:lvlJc w:val="left"/>
      <w:pPr>
        <w:ind w:left="6213" w:hanging="360"/>
      </w:pPr>
      <w:rPr>
        <w:rFonts w:ascii="Symbol" w:hAnsi="Symbol" w:hint="default"/>
      </w:rPr>
    </w:lvl>
    <w:lvl w:ilvl="7" w:tplc="04090003" w:tentative="1">
      <w:start w:val="1"/>
      <w:numFmt w:val="bullet"/>
      <w:lvlText w:val="o"/>
      <w:lvlJc w:val="left"/>
      <w:pPr>
        <w:ind w:left="6933" w:hanging="360"/>
      </w:pPr>
      <w:rPr>
        <w:rFonts w:ascii="Courier New" w:hAnsi="Courier New" w:cs="Courier New" w:hint="default"/>
      </w:rPr>
    </w:lvl>
    <w:lvl w:ilvl="8" w:tplc="04090005" w:tentative="1">
      <w:start w:val="1"/>
      <w:numFmt w:val="bullet"/>
      <w:lvlText w:val=""/>
      <w:lvlJc w:val="left"/>
      <w:pPr>
        <w:ind w:left="7653" w:hanging="360"/>
      </w:pPr>
      <w:rPr>
        <w:rFonts w:ascii="Wingdings" w:hAnsi="Wingdings" w:hint="default"/>
      </w:rPr>
    </w:lvl>
  </w:abstractNum>
  <w:num w:numId="1" w16cid:durableId="1946424270">
    <w:abstractNumId w:val="1"/>
  </w:num>
  <w:num w:numId="2" w16cid:durableId="86586194">
    <w:abstractNumId w:val="0"/>
  </w:num>
  <w:num w:numId="3" w16cid:durableId="5571331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60"/>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EC1"/>
    <w:rsid w:val="000A10C6"/>
    <w:rsid w:val="002957F9"/>
    <w:rsid w:val="002D37C5"/>
    <w:rsid w:val="00314C7C"/>
    <w:rsid w:val="00347904"/>
    <w:rsid w:val="003F2EB4"/>
    <w:rsid w:val="004F7204"/>
    <w:rsid w:val="0055380A"/>
    <w:rsid w:val="005C2588"/>
    <w:rsid w:val="006441CF"/>
    <w:rsid w:val="006D16BD"/>
    <w:rsid w:val="00763BDF"/>
    <w:rsid w:val="00787498"/>
    <w:rsid w:val="007A5CE2"/>
    <w:rsid w:val="00884193"/>
    <w:rsid w:val="00997E5A"/>
    <w:rsid w:val="009F03C5"/>
    <w:rsid w:val="00A26C6C"/>
    <w:rsid w:val="00AC52FB"/>
    <w:rsid w:val="00AD74E4"/>
    <w:rsid w:val="00AF254D"/>
    <w:rsid w:val="00B046CF"/>
    <w:rsid w:val="00B11D2E"/>
    <w:rsid w:val="00BF52C8"/>
    <w:rsid w:val="00C37EC1"/>
    <w:rsid w:val="00D01DA9"/>
    <w:rsid w:val="00D61BD9"/>
    <w:rsid w:val="00E11995"/>
    <w:rsid w:val="00E1715B"/>
    <w:rsid w:val="00E252F7"/>
    <w:rsid w:val="00E27CE5"/>
    <w:rsid w:val="00FE44F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5E555"/>
  <w15:chartTrackingRefBased/>
  <w15:docId w15:val="{0984E6B1-DE3D-9A47-AA12-75A760189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27C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669</Words>
  <Characters>3815</Characters>
  <Application>Microsoft Office Word</Application>
  <DocSecurity>0</DocSecurity>
  <Lines>31</Lines>
  <Paragraphs>8</Paragraphs>
  <ScaleCrop>false</ScaleCrop>
  <Company/>
  <LinksUpToDate>false</LinksUpToDate>
  <CharactersWithSpaces>4476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alkhaqanihaider@gmail.com</dc:creator>
  <cp:keywords/>
  <dc:description/>
  <cp:lastModifiedBy>alkhaqanihaider@gmail.com</cp:lastModifiedBy>
  <cp:revision>2</cp:revision>
  <dcterms:created xsi:type="dcterms:W3CDTF">2023-06-08T21:21:00Z</dcterms:created>
  <dcterms:modified xsi:type="dcterms:W3CDTF">2023-06-08T21:21:00Z</dcterms:modified>
</cp:coreProperties>
</file>