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7FFA" w14:textId="48E8B827" w:rsidR="00AF7896" w:rsidRPr="00943BDB" w:rsidRDefault="00D60DF7" w:rsidP="00193E27">
      <w:pPr>
        <w:pStyle w:val="a3"/>
        <w:jc w:val="center"/>
        <w:rPr>
          <w:rFonts w:asciiTheme="majorBidi" w:hAnsiTheme="majorBidi" w:cstheme="majorBidi"/>
          <w:b/>
          <w:bCs/>
          <w:sz w:val="36"/>
          <w:szCs w:val="36"/>
        </w:rPr>
      </w:pPr>
      <w:r w:rsidRPr="00943BDB">
        <w:rPr>
          <w:rFonts w:asciiTheme="majorBidi" w:hAnsiTheme="majorBidi" w:cstheme="majorBidi"/>
          <w:b/>
          <w:bCs/>
          <w:sz w:val="36"/>
          <w:szCs w:val="36"/>
        </w:rPr>
        <w:t xml:space="preserve">The incidence of stimulants drugs abuse among highway drivers in Iraq </w:t>
      </w:r>
      <w:r w:rsidR="00871D4E" w:rsidRPr="00943BDB">
        <w:rPr>
          <w:rFonts w:asciiTheme="majorBidi" w:hAnsiTheme="majorBidi" w:cstheme="majorBidi"/>
          <w:b/>
          <w:bCs/>
          <w:sz w:val="36"/>
          <w:szCs w:val="36"/>
        </w:rPr>
        <w:t>in 2022</w:t>
      </w:r>
    </w:p>
    <w:p w14:paraId="6770C56D" w14:textId="6C52DF01" w:rsidR="00871D4E" w:rsidRDefault="00871D4E" w:rsidP="00871D4E">
      <w:pPr>
        <w:pStyle w:val="a3"/>
        <w:jc w:val="both"/>
        <w:rPr>
          <w:rFonts w:asciiTheme="majorBidi" w:hAnsiTheme="majorBidi" w:cstheme="majorBidi"/>
          <w:sz w:val="30"/>
          <w:szCs w:val="30"/>
        </w:rPr>
      </w:pPr>
    </w:p>
    <w:p w14:paraId="41E01756" w14:textId="79B54C05" w:rsidR="00871D4E" w:rsidRPr="00193E27" w:rsidRDefault="00D60DF7" w:rsidP="00193E27">
      <w:pPr>
        <w:pStyle w:val="a3"/>
        <w:jc w:val="center"/>
        <w:rPr>
          <w:rFonts w:asciiTheme="majorBidi" w:hAnsiTheme="majorBidi" w:cstheme="majorBidi"/>
          <w:b/>
          <w:bCs/>
          <w:sz w:val="30"/>
          <w:szCs w:val="30"/>
        </w:rPr>
      </w:pPr>
      <w:r>
        <w:rPr>
          <w:rFonts w:asciiTheme="majorBidi" w:hAnsiTheme="majorBidi" w:cstheme="majorBidi"/>
          <w:b/>
          <w:bCs/>
          <w:i/>
          <w:iCs/>
          <w:sz w:val="30"/>
          <w:szCs w:val="30"/>
        </w:rPr>
        <w:t xml:space="preserve">Mustafa Ahmed </w:t>
      </w:r>
      <w:proofErr w:type="spellStart"/>
      <w:r>
        <w:rPr>
          <w:rFonts w:asciiTheme="majorBidi" w:hAnsiTheme="majorBidi" w:cstheme="majorBidi"/>
          <w:b/>
          <w:bCs/>
          <w:i/>
          <w:iCs/>
          <w:sz w:val="30"/>
          <w:szCs w:val="30"/>
        </w:rPr>
        <w:t>Muhson</w:t>
      </w:r>
      <w:proofErr w:type="spellEnd"/>
      <w:r w:rsidR="00871D4E" w:rsidRPr="00193E27">
        <w:rPr>
          <w:rFonts w:asciiTheme="majorBidi" w:hAnsiTheme="majorBidi" w:cstheme="majorBidi"/>
          <w:b/>
          <w:bCs/>
          <w:sz w:val="30"/>
          <w:szCs w:val="30"/>
        </w:rPr>
        <w:t xml:space="preserve">, University of </w:t>
      </w:r>
      <w:proofErr w:type="spellStart"/>
      <w:r>
        <w:rPr>
          <w:rFonts w:asciiTheme="majorBidi" w:hAnsiTheme="majorBidi" w:cstheme="majorBidi"/>
          <w:b/>
          <w:bCs/>
          <w:sz w:val="30"/>
          <w:szCs w:val="30"/>
        </w:rPr>
        <w:t>Thi</w:t>
      </w:r>
      <w:proofErr w:type="spellEnd"/>
      <w:r>
        <w:rPr>
          <w:rFonts w:asciiTheme="majorBidi" w:hAnsiTheme="majorBidi" w:cstheme="majorBidi"/>
          <w:b/>
          <w:bCs/>
          <w:sz w:val="30"/>
          <w:szCs w:val="30"/>
        </w:rPr>
        <w:t xml:space="preserve"> </w:t>
      </w:r>
      <w:proofErr w:type="spellStart"/>
      <w:r>
        <w:rPr>
          <w:rFonts w:asciiTheme="majorBidi" w:hAnsiTheme="majorBidi" w:cstheme="majorBidi"/>
          <w:b/>
          <w:bCs/>
          <w:sz w:val="30"/>
          <w:szCs w:val="30"/>
        </w:rPr>
        <w:t>Qar</w:t>
      </w:r>
      <w:proofErr w:type="spellEnd"/>
      <w:r w:rsidR="00871D4E" w:rsidRPr="00193E27">
        <w:rPr>
          <w:rFonts w:asciiTheme="majorBidi" w:hAnsiTheme="majorBidi" w:cstheme="majorBidi"/>
          <w:b/>
          <w:bCs/>
          <w:sz w:val="30"/>
          <w:szCs w:val="30"/>
        </w:rPr>
        <w:t xml:space="preserve">, College of </w:t>
      </w:r>
      <w:r w:rsidR="007A2C1A">
        <w:rPr>
          <w:rFonts w:asciiTheme="majorBidi" w:hAnsiTheme="majorBidi" w:cstheme="majorBidi"/>
          <w:b/>
          <w:bCs/>
          <w:sz w:val="30"/>
          <w:szCs w:val="30"/>
        </w:rPr>
        <w:t>Dentistry</w:t>
      </w:r>
    </w:p>
    <w:p w14:paraId="16F79FBA" w14:textId="77777777" w:rsidR="00871D4E" w:rsidRDefault="00871D4E" w:rsidP="00871D4E">
      <w:pPr>
        <w:pStyle w:val="a3"/>
        <w:jc w:val="both"/>
        <w:rPr>
          <w:rFonts w:asciiTheme="majorBidi" w:hAnsiTheme="majorBidi" w:cstheme="majorBidi"/>
          <w:sz w:val="30"/>
          <w:szCs w:val="30"/>
        </w:rPr>
      </w:pPr>
    </w:p>
    <w:p w14:paraId="2F75D8E5" w14:textId="77777777" w:rsidR="00193E27" w:rsidRDefault="00193E27" w:rsidP="00871D4E">
      <w:pPr>
        <w:pStyle w:val="a3"/>
        <w:jc w:val="both"/>
        <w:rPr>
          <w:rFonts w:asciiTheme="majorBidi" w:hAnsiTheme="majorBidi" w:cstheme="majorBidi"/>
          <w:sz w:val="30"/>
          <w:szCs w:val="30"/>
        </w:rPr>
      </w:pPr>
    </w:p>
    <w:p w14:paraId="2C14003E" w14:textId="23A98A18" w:rsidR="00193E27" w:rsidRDefault="00193E27" w:rsidP="00193E27">
      <w:pPr>
        <w:pStyle w:val="a3"/>
        <w:jc w:val="center"/>
        <w:rPr>
          <w:rFonts w:asciiTheme="majorBidi" w:hAnsiTheme="majorBidi" w:cstheme="majorBidi"/>
          <w:sz w:val="30"/>
          <w:szCs w:val="30"/>
        </w:rPr>
      </w:pPr>
      <w:r w:rsidRPr="00193E27">
        <w:rPr>
          <w:rFonts w:asciiTheme="majorBidi" w:hAnsiTheme="majorBidi" w:cstheme="majorBidi"/>
          <w:b/>
          <w:bCs/>
          <w:sz w:val="30"/>
          <w:szCs w:val="30"/>
        </w:rPr>
        <w:t>Abstract</w:t>
      </w:r>
      <w:r>
        <w:rPr>
          <w:rFonts w:asciiTheme="majorBidi" w:hAnsiTheme="majorBidi" w:cstheme="majorBidi"/>
          <w:sz w:val="30"/>
          <w:szCs w:val="30"/>
        </w:rPr>
        <w:t>:</w:t>
      </w:r>
    </w:p>
    <w:p w14:paraId="3A237ED4" w14:textId="77777777" w:rsidR="00193E27" w:rsidRDefault="00193E27" w:rsidP="00193E27">
      <w:pPr>
        <w:pStyle w:val="a3"/>
        <w:jc w:val="center"/>
        <w:rPr>
          <w:rFonts w:asciiTheme="majorBidi" w:hAnsiTheme="majorBidi" w:cstheme="majorBidi"/>
          <w:sz w:val="30"/>
          <w:szCs w:val="30"/>
        </w:rPr>
      </w:pPr>
    </w:p>
    <w:p w14:paraId="34FDF6AC" w14:textId="5A828B3C" w:rsidR="00193E27" w:rsidRDefault="00193E27" w:rsidP="007A2C1A">
      <w:pPr>
        <w:jc w:val="both"/>
        <w:rPr>
          <w:rFonts w:asciiTheme="majorBidi" w:hAnsiTheme="majorBidi" w:cstheme="majorBidi"/>
          <w:sz w:val="30"/>
          <w:szCs w:val="30"/>
        </w:rPr>
      </w:pPr>
      <w:r w:rsidRPr="00193E27">
        <w:rPr>
          <w:rFonts w:asciiTheme="majorBidi" w:hAnsiTheme="majorBidi" w:cstheme="majorBidi"/>
          <w:b/>
          <w:bCs/>
          <w:sz w:val="30"/>
          <w:szCs w:val="30"/>
        </w:rPr>
        <w:t>Background</w:t>
      </w:r>
      <w:r>
        <w:rPr>
          <w:rFonts w:asciiTheme="majorBidi" w:hAnsiTheme="majorBidi" w:cstheme="majorBidi"/>
          <w:sz w:val="30"/>
          <w:szCs w:val="30"/>
        </w:rPr>
        <w:t xml:space="preserve">: </w:t>
      </w:r>
      <w:r w:rsidR="002B2B9E" w:rsidRPr="002B2B9E">
        <w:rPr>
          <w:rFonts w:asciiTheme="majorBidi" w:hAnsiTheme="majorBidi" w:cstheme="majorBidi"/>
          <w:sz w:val="30"/>
          <w:szCs w:val="30"/>
        </w:rPr>
        <w:t xml:space="preserve">Stimulants work by acting on the central nervous system (CNS) to increase alertness and cognitive function. Stimulants can be prescription medications or illicit substances, such as Cocaine. Stimulants may be taken orally, snorted, or injected. </w:t>
      </w:r>
      <w:r w:rsidR="00E421D3" w:rsidRPr="00E421D3">
        <w:rPr>
          <w:rFonts w:asciiTheme="majorBidi" w:hAnsiTheme="majorBidi" w:cstheme="majorBidi"/>
          <w:sz w:val="30"/>
          <w:szCs w:val="30"/>
        </w:rPr>
        <w:t>This class of drugs is considered CNS Stimulants. They work by increasing the amounts of the neurotransmitter’s dopamine and norepinephrine in the brain. The increase of these chemicals in the brain improves concentration a</w:t>
      </w:r>
      <w:bookmarkStart w:id="0" w:name="_GoBack"/>
      <w:bookmarkEnd w:id="0"/>
      <w:r w:rsidR="00E421D3" w:rsidRPr="00E421D3">
        <w:rPr>
          <w:rFonts w:asciiTheme="majorBidi" w:hAnsiTheme="majorBidi" w:cstheme="majorBidi"/>
          <w:sz w:val="30"/>
          <w:szCs w:val="30"/>
        </w:rPr>
        <w:t>nd decreases the fatigue common in individuals who suffer from ADHD. However, Stimulants can also cause severe negative effects and addiction.</w:t>
      </w:r>
    </w:p>
    <w:p w14:paraId="55E5DED8" w14:textId="77777777" w:rsidR="00193E27" w:rsidRDefault="00193E27" w:rsidP="00871D4E">
      <w:pPr>
        <w:pStyle w:val="a3"/>
        <w:jc w:val="both"/>
        <w:rPr>
          <w:rFonts w:asciiTheme="majorBidi" w:hAnsiTheme="majorBidi" w:cstheme="majorBidi"/>
          <w:sz w:val="30"/>
          <w:szCs w:val="30"/>
        </w:rPr>
      </w:pPr>
    </w:p>
    <w:p w14:paraId="6763C03C" w14:textId="19582390" w:rsidR="00193E27" w:rsidRDefault="00193E27" w:rsidP="00871D4E">
      <w:pPr>
        <w:pStyle w:val="a3"/>
        <w:jc w:val="both"/>
        <w:rPr>
          <w:rFonts w:asciiTheme="majorBidi" w:hAnsiTheme="majorBidi" w:cstheme="majorBidi"/>
          <w:sz w:val="30"/>
          <w:szCs w:val="30"/>
        </w:rPr>
      </w:pPr>
      <w:r w:rsidRPr="00193E27">
        <w:rPr>
          <w:rFonts w:asciiTheme="majorBidi" w:hAnsiTheme="majorBidi" w:cstheme="majorBidi"/>
          <w:b/>
          <w:bCs/>
          <w:sz w:val="30"/>
          <w:szCs w:val="30"/>
        </w:rPr>
        <w:t>Methodology</w:t>
      </w:r>
      <w:r>
        <w:rPr>
          <w:rFonts w:asciiTheme="majorBidi" w:hAnsiTheme="majorBidi" w:cstheme="majorBidi"/>
          <w:sz w:val="30"/>
          <w:szCs w:val="30"/>
        </w:rPr>
        <w:t xml:space="preserve">: </w:t>
      </w:r>
      <w:r w:rsidR="00582754">
        <w:rPr>
          <w:rFonts w:asciiTheme="majorBidi" w:hAnsiTheme="majorBidi" w:cstheme="majorBidi"/>
          <w:sz w:val="30"/>
          <w:szCs w:val="30"/>
        </w:rPr>
        <w:t xml:space="preserve">It is a cross sectional study conducted among </w:t>
      </w:r>
      <w:r w:rsidR="00E421D3">
        <w:rPr>
          <w:rFonts w:asciiTheme="majorBidi" w:hAnsiTheme="majorBidi" w:cstheme="majorBidi"/>
          <w:sz w:val="30"/>
          <w:szCs w:val="30"/>
        </w:rPr>
        <w:t>1</w:t>
      </w:r>
      <w:r w:rsidR="00174444">
        <w:rPr>
          <w:rFonts w:asciiTheme="majorBidi" w:hAnsiTheme="majorBidi" w:cstheme="majorBidi"/>
          <w:sz w:val="30"/>
          <w:szCs w:val="30"/>
        </w:rPr>
        <w:t>7</w:t>
      </w:r>
      <w:r w:rsidR="00E421D3">
        <w:rPr>
          <w:rFonts w:asciiTheme="majorBidi" w:hAnsiTheme="majorBidi" w:cstheme="majorBidi"/>
          <w:sz w:val="30"/>
          <w:szCs w:val="30"/>
        </w:rPr>
        <w:t>00</w:t>
      </w:r>
      <w:r w:rsidR="006B4818">
        <w:rPr>
          <w:rFonts w:asciiTheme="majorBidi" w:hAnsiTheme="majorBidi" w:cstheme="majorBidi"/>
          <w:sz w:val="30"/>
          <w:szCs w:val="30"/>
        </w:rPr>
        <w:t xml:space="preserve"> </w:t>
      </w:r>
      <w:r w:rsidR="00E421D3">
        <w:rPr>
          <w:rFonts w:asciiTheme="majorBidi" w:hAnsiTheme="majorBidi" w:cstheme="majorBidi"/>
          <w:sz w:val="30"/>
          <w:szCs w:val="30"/>
        </w:rPr>
        <w:t xml:space="preserve">highway drivers in Iraq </w:t>
      </w:r>
      <w:r w:rsidR="006B4818">
        <w:rPr>
          <w:rFonts w:asciiTheme="majorBidi" w:hAnsiTheme="majorBidi" w:cstheme="majorBidi"/>
          <w:sz w:val="30"/>
          <w:szCs w:val="30"/>
        </w:rPr>
        <w:t xml:space="preserve">distributed on all the Iraqi </w:t>
      </w:r>
      <w:r w:rsidR="00275415">
        <w:rPr>
          <w:rFonts w:asciiTheme="majorBidi" w:hAnsiTheme="majorBidi" w:cstheme="majorBidi"/>
          <w:sz w:val="30"/>
          <w:szCs w:val="30"/>
        </w:rPr>
        <w:t>provinces</w:t>
      </w:r>
      <w:r w:rsidR="006B4818">
        <w:rPr>
          <w:rFonts w:asciiTheme="majorBidi" w:hAnsiTheme="majorBidi" w:cstheme="majorBidi"/>
          <w:sz w:val="30"/>
          <w:szCs w:val="30"/>
        </w:rPr>
        <w:t xml:space="preserve"> including </w:t>
      </w:r>
      <w:r w:rsidR="00E421D3">
        <w:rPr>
          <w:rFonts w:asciiTheme="majorBidi" w:hAnsiTheme="majorBidi" w:cstheme="majorBidi"/>
          <w:sz w:val="30"/>
          <w:szCs w:val="30"/>
        </w:rPr>
        <w:t>only males</w:t>
      </w:r>
      <w:r w:rsidR="006B4818">
        <w:rPr>
          <w:rFonts w:asciiTheme="majorBidi" w:hAnsiTheme="majorBidi" w:cstheme="majorBidi"/>
          <w:sz w:val="30"/>
          <w:szCs w:val="30"/>
        </w:rPr>
        <w:t xml:space="preserve">. </w:t>
      </w:r>
      <w:r w:rsidR="00532BBF">
        <w:rPr>
          <w:rFonts w:asciiTheme="majorBidi" w:hAnsiTheme="majorBidi" w:cstheme="majorBidi"/>
          <w:sz w:val="30"/>
          <w:szCs w:val="30"/>
        </w:rPr>
        <w:t xml:space="preserve">The questionnaire contains demographic </w:t>
      </w:r>
      <w:r w:rsidR="00275415">
        <w:rPr>
          <w:rFonts w:asciiTheme="majorBidi" w:hAnsiTheme="majorBidi" w:cstheme="majorBidi"/>
          <w:sz w:val="30"/>
          <w:szCs w:val="30"/>
        </w:rPr>
        <w:t>questions and an addiction special validated questionnaire</w:t>
      </w:r>
      <w:r w:rsidR="00E421D3">
        <w:rPr>
          <w:rFonts w:asciiTheme="majorBidi" w:hAnsiTheme="majorBidi" w:cstheme="majorBidi"/>
          <w:sz w:val="30"/>
          <w:szCs w:val="30"/>
        </w:rPr>
        <w:t xml:space="preserve"> about stimulants</w:t>
      </w:r>
      <w:r w:rsidR="00275415">
        <w:rPr>
          <w:rFonts w:asciiTheme="majorBidi" w:hAnsiTheme="majorBidi" w:cstheme="majorBidi"/>
          <w:sz w:val="30"/>
          <w:szCs w:val="30"/>
        </w:rPr>
        <w:t xml:space="preserve"> in Arabic language</w:t>
      </w:r>
      <w:r w:rsidR="00C67E6C">
        <w:rPr>
          <w:rFonts w:asciiTheme="majorBidi" w:hAnsiTheme="majorBidi" w:cstheme="majorBidi"/>
          <w:sz w:val="30"/>
          <w:szCs w:val="30"/>
        </w:rPr>
        <w:t xml:space="preserve">. </w:t>
      </w:r>
    </w:p>
    <w:p w14:paraId="42B6D263" w14:textId="77777777" w:rsidR="00193E27" w:rsidRDefault="00193E27" w:rsidP="00871D4E">
      <w:pPr>
        <w:pStyle w:val="a3"/>
        <w:jc w:val="both"/>
        <w:rPr>
          <w:rFonts w:asciiTheme="majorBidi" w:hAnsiTheme="majorBidi" w:cstheme="majorBidi"/>
          <w:sz w:val="30"/>
          <w:szCs w:val="30"/>
        </w:rPr>
      </w:pPr>
    </w:p>
    <w:p w14:paraId="67EED908" w14:textId="4C23A350" w:rsidR="00193E27" w:rsidRDefault="00193E27" w:rsidP="00871D4E">
      <w:pPr>
        <w:pStyle w:val="a3"/>
        <w:jc w:val="both"/>
        <w:rPr>
          <w:rFonts w:asciiTheme="majorBidi" w:hAnsiTheme="majorBidi" w:cstheme="majorBidi"/>
          <w:sz w:val="30"/>
          <w:szCs w:val="30"/>
        </w:rPr>
      </w:pPr>
      <w:r w:rsidRPr="00193E27">
        <w:rPr>
          <w:rFonts w:asciiTheme="majorBidi" w:hAnsiTheme="majorBidi" w:cstheme="majorBidi"/>
          <w:b/>
          <w:bCs/>
          <w:sz w:val="30"/>
          <w:szCs w:val="30"/>
        </w:rPr>
        <w:t>Results</w:t>
      </w:r>
      <w:r>
        <w:rPr>
          <w:rFonts w:asciiTheme="majorBidi" w:hAnsiTheme="majorBidi" w:cstheme="majorBidi"/>
          <w:sz w:val="30"/>
          <w:szCs w:val="30"/>
        </w:rPr>
        <w:t xml:space="preserve">: </w:t>
      </w:r>
      <w:r w:rsidR="00174444">
        <w:rPr>
          <w:rFonts w:asciiTheme="majorBidi" w:hAnsiTheme="majorBidi" w:cstheme="majorBidi"/>
          <w:sz w:val="30"/>
          <w:szCs w:val="30"/>
        </w:rPr>
        <w:t>1700</w:t>
      </w:r>
      <w:r w:rsidR="00074563">
        <w:rPr>
          <w:rFonts w:asciiTheme="majorBidi" w:hAnsiTheme="majorBidi" w:cstheme="majorBidi"/>
          <w:sz w:val="30"/>
          <w:szCs w:val="30"/>
        </w:rPr>
        <w:t xml:space="preserve"> participants from 18 provinces were included with mean age of 35 years. About 87% of them were considered as </w:t>
      </w:r>
      <w:r w:rsidR="00212F4F">
        <w:rPr>
          <w:rFonts w:asciiTheme="majorBidi" w:hAnsiTheme="majorBidi" w:cstheme="majorBidi"/>
          <w:sz w:val="30"/>
          <w:szCs w:val="30"/>
        </w:rPr>
        <w:t>stimulants</w:t>
      </w:r>
      <w:r w:rsidR="00074563">
        <w:rPr>
          <w:rFonts w:asciiTheme="majorBidi" w:hAnsiTheme="majorBidi" w:cstheme="majorBidi"/>
          <w:sz w:val="30"/>
          <w:szCs w:val="30"/>
        </w:rPr>
        <w:t xml:space="preserve"> addicts, </w:t>
      </w:r>
      <w:r w:rsidR="005C6725">
        <w:rPr>
          <w:rFonts w:asciiTheme="majorBidi" w:hAnsiTheme="majorBidi" w:cstheme="majorBidi"/>
          <w:sz w:val="30"/>
          <w:szCs w:val="30"/>
        </w:rPr>
        <w:t xml:space="preserve">and the most used drugs were </w:t>
      </w:r>
      <w:r w:rsidR="005C6725" w:rsidRPr="005C6725">
        <w:rPr>
          <w:rFonts w:asciiTheme="majorBidi" w:hAnsiTheme="majorBidi" w:cstheme="majorBidi"/>
          <w:sz w:val="30"/>
          <w:szCs w:val="30"/>
        </w:rPr>
        <w:t>Methamphetamine</w:t>
      </w:r>
      <w:r w:rsidR="005C6725">
        <w:rPr>
          <w:rFonts w:asciiTheme="majorBidi" w:hAnsiTheme="majorBidi" w:cstheme="majorBidi"/>
          <w:sz w:val="30"/>
          <w:szCs w:val="30"/>
        </w:rPr>
        <w:t xml:space="preserve"> and </w:t>
      </w:r>
      <w:r w:rsidR="00A00620">
        <w:rPr>
          <w:rFonts w:asciiTheme="majorBidi" w:hAnsiTheme="majorBidi" w:cstheme="majorBidi"/>
          <w:sz w:val="30"/>
          <w:szCs w:val="30"/>
        </w:rPr>
        <w:t>cocaine</w:t>
      </w:r>
      <w:r w:rsidR="005C6725">
        <w:rPr>
          <w:rFonts w:asciiTheme="majorBidi" w:hAnsiTheme="majorBidi" w:cstheme="majorBidi"/>
          <w:sz w:val="30"/>
          <w:szCs w:val="30"/>
        </w:rPr>
        <w:t xml:space="preserve"> respectively</w:t>
      </w:r>
      <w:r w:rsidR="00074563">
        <w:rPr>
          <w:rFonts w:asciiTheme="majorBidi" w:hAnsiTheme="majorBidi" w:cstheme="majorBidi"/>
          <w:sz w:val="30"/>
          <w:szCs w:val="30"/>
        </w:rPr>
        <w:t xml:space="preserve">. </w:t>
      </w:r>
      <w:r w:rsidR="008C3B77">
        <w:rPr>
          <w:rFonts w:asciiTheme="majorBidi" w:hAnsiTheme="majorBidi" w:cstheme="majorBidi"/>
          <w:sz w:val="30"/>
          <w:szCs w:val="30"/>
        </w:rPr>
        <w:t xml:space="preserve">There were statistically significant differences between the addiction and </w:t>
      </w:r>
      <w:r w:rsidR="00A00620">
        <w:rPr>
          <w:rFonts w:asciiTheme="majorBidi" w:hAnsiTheme="majorBidi" w:cstheme="majorBidi"/>
          <w:sz w:val="30"/>
          <w:szCs w:val="30"/>
        </w:rPr>
        <w:t>number of weekly working hours, the age</w:t>
      </w:r>
      <w:r w:rsidR="007517AD">
        <w:rPr>
          <w:rFonts w:asciiTheme="majorBidi" w:hAnsiTheme="majorBidi" w:cstheme="majorBidi"/>
          <w:sz w:val="30"/>
          <w:szCs w:val="30"/>
        </w:rPr>
        <w:t>, the number of accidents</w:t>
      </w:r>
      <w:r w:rsidR="00A00620">
        <w:rPr>
          <w:rFonts w:asciiTheme="majorBidi" w:hAnsiTheme="majorBidi" w:cstheme="majorBidi"/>
          <w:sz w:val="30"/>
          <w:szCs w:val="30"/>
        </w:rPr>
        <w:t xml:space="preserve"> and the number of daily sheep hours</w:t>
      </w:r>
      <w:r w:rsidR="008C3B77">
        <w:rPr>
          <w:rFonts w:asciiTheme="majorBidi" w:hAnsiTheme="majorBidi" w:cstheme="majorBidi"/>
          <w:sz w:val="30"/>
          <w:szCs w:val="30"/>
        </w:rPr>
        <w:t xml:space="preserve">. </w:t>
      </w:r>
      <w:r w:rsidR="005B6132">
        <w:rPr>
          <w:rFonts w:asciiTheme="majorBidi" w:hAnsiTheme="majorBidi" w:cstheme="majorBidi"/>
          <w:sz w:val="30"/>
          <w:szCs w:val="30"/>
        </w:rPr>
        <w:t>Baghdad, Basra</w:t>
      </w:r>
      <w:r w:rsidR="007517AD">
        <w:rPr>
          <w:rFonts w:asciiTheme="majorBidi" w:hAnsiTheme="majorBidi" w:cstheme="majorBidi"/>
          <w:sz w:val="30"/>
          <w:szCs w:val="30"/>
        </w:rPr>
        <w:t xml:space="preserve"> and </w:t>
      </w:r>
      <w:proofErr w:type="spellStart"/>
      <w:r w:rsidR="007517AD">
        <w:rPr>
          <w:rFonts w:asciiTheme="majorBidi" w:hAnsiTheme="majorBidi" w:cstheme="majorBidi"/>
          <w:sz w:val="30"/>
          <w:szCs w:val="30"/>
        </w:rPr>
        <w:t>Dhi</w:t>
      </w:r>
      <w:proofErr w:type="spellEnd"/>
      <w:r w:rsidR="007517AD">
        <w:rPr>
          <w:rFonts w:asciiTheme="majorBidi" w:hAnsiTheme="majorBidi" w:cstheme="majorBidi"/>
          <w:sz w:val="30"/>
          <w:szCs w:val="30"/>
        </w:rPr>
        <w:t xml:space="preserve"> </w:t>
      </w:r>
      <w:proofErr w:type="spellStart"/>
      <w:r w:rsidR="007517AD">
        <w:rPr>
          <w:rFonts w:asciiTheme="majorBidi" w:hAnsiTheme="majorBidi" w:cstheme="majorBidi"/>
          <w:sz w:val="30"/>
          <w:szCs w:val="30"/>
        </w:rPr>
        <w:t>Qar</w:t>
      </w:r>
      <w:proofErr w:type="spellEnd"/>
      <w:r w:rsidR="005B6132">
        <w:rPr>
          <w:rFonts w:asciiTheme="majorBidi" w:hAnsiTheme="majorBidi" w:cstheme="majorBidi"/>
          <w:sz w:val="30"/>
          <w:szCs w:val="30"/>
        </w:rPr>
        <w:t xml:space="preserve"> have the highest </w:t>
      </w:r>
      <w:r w:rsidR="00F863A9">
        <w:rPr>
          <w:rFonts w:asciiTheme="majorBidi" w:hAnsiTheme="majorBidi" w:cstheme="majorBidi"/>
          <w:sz w:val="30"/>
          <w:szCs w:val="30"/>
        </w:rPr>
        <w:t xml:space="preserve">rate of accidents </w:t>
      </w:r>
      <w:r w:rsidR="0062501C">
        <w:rPr>
          <w:rFonts w:asciiTheme="majorBidi" w:hAnsiTheme="majorBidi" w:cstheme="majorBidi"/>
          <w:sz w:val="30"/>
          <w:szCs w:val="30"/>
        </w:rPr>
        <w:t>with drug abuse</w:t>
      </w:r>
      <w:r w:rsidR="005B6132">
        <w:rPr>
          <w:rFonts w:asciiTheme="majorBidi" w:hAnsiTheme="majorBidi" w:cstheme="majorBidi"/>
          <w:sz w:val="30"/>
          <w:szCs w:val="30"/>
        </w:rPr>
        <w:t xml:space="preserve">. </w:t>
      </w:r>
      <w:r w:rsidR="007517AD">
        <w:rPr>
          <w:rFonts w:asciiTheme="majorBidi" w:hAnsiTheme="majorBidi" w:cstheme="majorBidi"/>
          <w:sz w:val="30"/>
          <w:szCs w:val="30"/>
        </w:rPr>
        <w:t xml:space="preserve">Basra, Kirkuk and Erbil have the highest incidence </w:t>
      </w:r>
      <w:r w:rsidR="0062501C">
        <w:rPr>
          <w:rFonts w:asciiTheme="majorBidi" w:hAnsiTheme="majorBidi" w:cstheme="majorBidi"/>
          <w:sz w:val="30"/>
          <w:szCs w:val="30"/>
        </w:rPr>
        <w:t>for the</w:t>
      </w:r>
      <w:r w:rsidR="007517AD">
        <w:rPr>
          <w:rFonts w:asciiTheme="majorBidi" w:hAnsiTheme="majorBidi" w:cstheme="majorBidi"/>
          <w:sz w:val="30"/>
          <w:szCs w:val="30"/>
        </w:rPr>
        <w:t xml:space="preserve"> addiction. </w:t>
      </w:r>
    </w:p>
    <w:p w14:paraId="6010884B" w14:textId="77777777" w:rsidR="00193E27" w:rsidRDefault="00193E27" w:rsidP="00871D4E">
      <w:pPr>
        <w:pStyle w:val="a3"/>
        <w:jc w:val="both"/>
        <w:rPr>
          <w:rFonts w:asciiTheme="majorBidi" w:hAnsiTheme="majorBidi" w:cstheme="majorBidi"/>
          <w:sz w:val="30"/>
          <w:szCs w:val="30"/>
        </w:rPr>
      </w:pPr>
    </w:p>
    <w:p w14:paraId="3C956B63" w14:textId="10007FF2" w:rsidR="00193E27" w:rsidRDefault="00193E27" w:rsidP="00943BDB">
      <w:pPr>
        <w:jc w:val="both"/>
        <w:rPr>
          <w:rFonts w:asciiTheme="majorBidi" w:hAnsiTheme="majorBidi" w:cstheme="majorBidi"/>
          <w:sz w:val="30"/>
          <w:szCs w:val="30"/>
        </w:rPr>
      </w:pPr>
      <w:r w:rsidRPr="00193E27">
        <w:rPr>
          <w:rFonts w:asciiTheme="majorBidi" w:hAnsiTheme="majorBidi" w:cstheme="majorBidi"/>
          <w:b/>
          <w:bCs/>
          <w:sz w:val="30"/>
          <w:szCs w:val="30"/>
        </w:rPr>
        <w:t>Conclusion</w:t>
      </w:r>
      <w:r>
        <w:rPr>
          <w:rFonts w:asciiTheme="majorBidi" w:hAnsiTheme="majorBidi" w:cstheme="majorBidi"/>
          <w:sz w:val="30"/>
          <w:szCs w:val="30"/>
        </w:rPr>
        <w:t xml:space="preserve">: </w:t>
      </w:r>
      <w:r w:rsidR="00943BDB" w:rsidRPr="00943BDB">
        <w:rPr>
          <w:rFonts w:asciiTheme="majorBidi" w:hAnsiTheme="majorBidi" w:cstheme="majorBidi"/>
          <w:sz w:val="30"/>
          <w:szCs w:val="30"/>
        </w:rPr>
        <w:t>Stimulants increase the number of specific neurotransmitters in the brain, including dopamine, which leads to heightened alertness and feelings of euphoria. At the same time, stimulants elevate a user’s blood pressure, heart rate and breathing. Heavy use can cause irregular heartbeat, heart failure and seizures, and, in some cases, death.</w:t>
      </w:r>
      <w:r w:rsidR="00943BDB">
        <w:rPr>
          <w:rFonts w:asciiTheme="majorBidi" w:hAnsiTheme="majorBidi" w:cstheme="majorBidi"/>
          <w:sz w:val="30"/>
          <w:szCs w:val="30"/>
        </w:rPr>
        <w:t xml:space="preserve"> </w:t>
      </w:r>
      <w:r w:rsidR="00943BDB" w:rsidRPr="00943BDB">
        <w:rPr>
          <w:rFonts w:asciiTheme="majorBidi" w:hAnsiTheme="majorBidi" w:cstheme="majorBidi"/>
          <w:sz w:val="30"/>
          <w:szCs w:val="30"/>
        </w:rPr>
        <w:t xml:space="preserve">Effects of chronic stimulant use may include paranoia, anxiety, confusion and decreased sexual function, as well as potential damage to the respiratory, cardiovascular and central nervous systems. </w:t>
      </w:r>
    </w:p>
    <w:p w14:paraId="4730BEC0" w14:textId="77777777" w:rsidR="00193E27" w:rsidRDefault="00193E27" w:rsidP="00871D4E">
      <w:pPr>
        <w:pStyle w:val="a3"/>
        <w:jc w:val="both"/>
        <w:rPr>
          <w:rFonts w:asciiTheme="majorBidi" w:hAnsiTheme="majorBidi" w:cstheme="majorBidi"/>
          <w:sz w:val="30"/>
          <w:szCs w:val="30"/>
        </w:rPr>
      </w:pPr>
    </w:p>
    <w:p w14:paraId="42422598" w14:textId="06E8CC13" w:rsidR="00871D4E" w:rsidRPr="00871D4E" w:rsidRDefault="00193E27" w:rsidP="00871D4E">
      <w:pPr>
        <w:pStyle w:val="a3"/>
        <w:jc w:val="both"/>
        <w:rPr>
          <w:rFonts w:asciiTheme="majorBidi" w:hAnsiTheme="majorBidi" w:cstheme="majorBidi"/>
          <w:sz w:val="30"/>
          <w:szCs w:val="30"/>
        </w:rPr>
      </w:pPr>
      <w:r w:rsidRPr="00193E27">
        <w:rPr>
          <w:rFonts w:asciiTheme="majorBidi" w:hAnsiTheme="majorBidi" w:cstheme="majorBidi"/>
          <w:b/>
          <w:bCs/>
          <w:sz w:val="30"/>
          <w:szCs w:val="30"/>
        </w:rPr>
        <w:t>Keywords</w:t>
      </w:r>
      <w:r>
        <w:rPr>
          <w:rFonts w:asciiTheme="majorBidi" w:hAnsiTheme="majorBidi" w:cstheme="majorBidi"/>
          <w:sz w:val="30"/>
          <w:szCs w:val="30"/>
        </w:rPr>
        <w:t>:</w:t>
      </w:r>
      <w:r w:rsidR="00613253">
        <w:rPr>
          <w:rFonts w:asciiTheme="majorBidi" w:hAnsiTheme="majorBidi" w:cstheme="majorBidi"/>
          <w:sz w:val="30"/>
          <w:szCs w:val="30"/>
        </w:rPr>
        <w:t xml:space="preserve"> </w:t>
      </w:r>
      <w:r w:rsidR="00BA04DD">
        <w:rPr>
          <w:rFonts w:asciiTheme="majorBidi" w:hAnsiTheme="majorBidi" w:cstheme="majorBidi"/>
          <w:sz w:val="30"/>
          <w:szCs w:val="30"/>
        </w:rPr>
        <w:t>stimulants addiction</w:t>
      </w:r>
      <w:r w:rsidR="00613253">
        <w:rPr>
          <w:rFonts w:asciiTheme="majorBidi" w:hAnsiTheme="majorBidi" w:cstheme="majorBidi"/>
          <w:sz w:val="30"/>
          <w:szCs w:val="30"/>
        </w:rPr>
        <w:t xml:space="preserve">; </w:t>
      </w:r>
      <w:r w:rsidR="00BA04DD">
        <w:rPr>
          <w:rFonts w:asciiTheme="majorBidi" w:hAnsiTheme="majorBidi" w:cstheme="majorBidi"/>
          <w:sz w:val="30"/>
          <w:szCs w:val="30"/>
        </w:rPr>
        <w:t>abuse</w:t>
      </w:r>
      <w:r w:rsidR="00613253">
        <w:rPr>
          <w:rFonts w:asciiTheme="majorBidi" w:hAnsiTheme="majorBidi" w:cstheme="majorBidi"/>
          <w:sz w:val="30"/>
          <w:szCs w:val="30"/>
        </w:rPr>
        <w:t xml:space="preserve">; </w:t>
      </w:r>
      <w:r w:rsidR="00BA04DD">
        <w:rPr>
          <w:rFonts w:asciiTheme="majorBidi" w:hAnsiTheme="majorBidi" w:cstheme="majorBidi"/>
          <w:sz w:val="30"/>
          <w:szCs w:val="30"/>
        </w:rPr>
        <w:t xml:space="preserve">drivers; </w:t>
      </w:r>
      <w:r w:rsidR="00613253">
        <w:rPr>
          <w:rFonts w:asciiTheme="majorBidi" w:hAnsiTheme="majorBidi" w:cstheme="majorBidi"/>
          <w:sz w:val="30"/>
          <w:szCs w:val="30"/>
        </w:rPr>
        <w:t xml:space="preserve">Iraq; </w:t>
      </w:r>
      <w:r w:rsidR="00BA04DD">
        <w:rPr>
          <w:rFonts w:asciiTheme="majorBidi" w:hAnsiTheme="majorBidi" w:cstheme="majorBidi"/>
          <w:sz w:val="30"/>
          <w:szCs w:val="30"/>
        </w:rPr>
        <w:t>highways</w:t>
      </w:r>
    </w:p>
    <w:sectPr w:rsidR="00871D4E" w:rsidRPr="00871D4E" w:rsidSect="00871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96"/>
    <w:rsid w:val="00074563"/>
    <w:rsid w:val="00083C9A"/>
    <w:rsid w:val="00174444"/>
    <w:rsid w:val="00193E27"/>
    <w:rsid w:val="002027F0"/>
    <w:rsid w:val="00212F4F"/>
    <w:rsid w:val="00243120"/>
    <w:rsid w:val="00262851"/>
    <w:rsid w:val="00275415"/>
    <w:rsid w:val="002B2B9E"/>
    <w:rsid w:val="00532BBF"/>
    <w:rsid w:val="00582754"/>
    <w:rsid w:val="005B6132"/>
    <w:rsid w:val="005C6725"/>
    <w:rsid w:val="005F43B0"/>
    <w:rsid w:val="00612310"/>
    <w:rsid w:val="00613253"/>
    <w:rsid w:val="0062501C"/>
    <w:rsid w:val="006B4818"/>
    <w:rsid w:val="00710303"/>
    <w:rsid w:val="007517AD"/>
    <w:rsid w:val="007A2C1A"/>
    <w:rsid w:val="008257E4"/>
    <w:rsid w:val="00871D4E"/>
    <w:rsid w:val="008C3B77"/>
    <w:rsid w:val="008F2F74"/>
    <w:rsid w:val="00943BDB"/>
    <w:rsid w:val="00A00620"/>
    <w:rsid w:val="00A75400"/>
    <w:rsid w:val="00AF7896"/>
    <w:rsid w:val="00BA04DD"/>
    <w:rsid w:val="00C67E6C"/>
    <w:rsid w:val="00D35149"/>
    <w:rsid w:val="00D60DF7"/>
    <w:rsid w:val="00E421D3"/>
    <w:rsid w:val="00F15E1D"/>
    <w:rsid w:val="00F26B67"/>
    <w:rsid w:val="00F86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405F"/>
  <w15:chartTrackingRefBased/>
  <w15:docId w15:val="{355585B3-F0FA-4D79-A64C-43339507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332</Words>
  <Characters>1893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35</cp:revision>
  <dcterms:created xsi:type="dcterms:W3CDTF">2022-06-15T09:26:00Z</dcterms:created>
  <dcterms:modified xsi:type="dcterms:W3CDTF">2022-06-15T15:42:00Z</dcterms:modified>
</cp:coreProperties>
</file>