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E7FFA" w14:textId="31C3F6DC" w:rsidR="00AF7896" w:rsidRPr="00193E27" w:rsidRDefault="00871D4E" w:rsidP="00193E27">
      <w:pPr>
        <w:pStyle w:val="a3"/>
        <w:jc w:val="center"/>
        <w:rPr>
          <w:rFonts w:asciiTheme="majorBidi" w:hAnsiTheme="majorBidi" w:cstheme="majorBidi"/>
          <w:b/>
          <w:bCs/>
          <w:sz w:val="36"/>
          <w:szCs w:val="36"/>
        </w:rPr>
      </w:pPr>
      <w:r w:rsidRPr="00193E27">
        <w:rPr>
          <w:rFonts w:asciiTheme="majorBidi" w:hAnsiTheme="majorBidi" w:cstheme="majorBidi"/>
          <w:b/>
          <w:bCs/>
          <w:sz w:val="36"/>
          <w:szCs w:val="36"/>
        </w:rPr>
        <w:t xml:space="preserve">The </w:t>
      </w:r>
      <w:r w:rsidR="00074563">
        <w:rPr>
          <w:rFonts w:asciiTheme="majorBidi" w:hAnsiTheme="majorBidi" w:cstheme="majorBidi"/>
          <w:b/>
          <w:bCs/>
          <w:sz w:val="36"/>
          <w:szCs w:val="36"/>
        </w:rPr>
        <w:t>prevalence of internet addiction and video games</w:t>
      </w:r>
      <w:r w:rsidRPr="00193E27">
        <w:rPr>
          <w:rFonts w:asciiTheme="majorBidi" w:hAnsiTheme="majorBidi" w:cstheme="majorBidi"/>
          <w:b/>
          <w:bCs/>
          <w:sz w:val="36"/>
          <w:szCs w:val="36"/>
        </w:rPr>
        <w:t xml:space="preserve"> among Iraqi people in 2022</w:t>
      </w:r>
    </w:p>
    <w:p w14:paraId="6770C56D" w14:textId="6C52DF01" w:rsidR="00871D4E" w:rsidRDefault="00871D4E" w:rsidP="00871D4E">
      <w:pPr>
        <w:pStyle w:val="a3"/>
        <w:jc w:val="both"/>
        <w:rPr>
          <w:rFonts w:asciiTheme="majorBidi" w:hAnsiTheme="majorBidi" w:cstheme="majorBidi"/>
          <w:sz w:val="30"/>
          <w:szCs w:val="30"/>
        </w:rPr>
      </w:pPr>
    </w:p>
    <w:p w14:paraId="41E01756" w14:textId="154AFE38" w:rsidR="00871D4E" w:rsidRPr="00193E27" w:rsidRDefault="007A2C1A" w:rsidP="00193E27">
      <w:pPr>
        <w:pStyle w:val="a3"/>
        <w:jc w:val="center"/>
        <w:rPr>
          <w:rFonts w:asciiTheme="majorBidi" w:hAnsiTheme="majorBidi" w:cstheme="majorBidi"/>
          <w:b/>
          <w:bCs/>
          <w:sz w:val="30"/>
          <w:szCs w:val="30"/>
        </w:rPr>
      </w:pPr>
      <w:r w:rsidRPr="007A2C1A">
        <w:rPr>
          <w:rFonts w:asciiTheme="majorBidi" w:hAnsiTheme="majorBidi" w:cstheme="majorBidi"/>
          <w:b/>
          <w:bCs/>
          <w:i/>
          <w:iCs/>
          <w:sz w:val="30"/>
          <w:szCs w:val="30"/>
        </w:rPr>
        <w:t xml:space="preserve">Mustafa Abd al Latif Abd al </w:t>
      </w:r>
      <w:proofErr w:type="spellStart"/>
      <w:r w:rsidRPr="007A2C1A">
        <w:rPr>
          <w:rFonts w:asciiTheme="majorBidi" w:hAnsiTheme="majorBidi" w:cstheme="majorBidi"/>
          <w:b/>
          <w:bCs/>
          <w:i/>
          <w:iCs/>
          <w:sz w:val="30"/>
          <w:szCs w:val="30"/>
        </w:rPr>
        <w:t>Khudair</w:t>
      </w:r>
      <w:proofErr w:type="spellEnd"/>
      <w:r w:rsidR="00871D4E" w:rsidRPr="00193E27">
        <w:rPr>
          <w:rFonts w:asciiTheme="majorBidi" w:hAnsiTheme="majorBidi" w:cstheme="majorBidi"/>
          <w:b/>
          <w:bCs/>
          <w:sz w:val="30"/>
          <w:szCs w:val="30"/>
        </w:rPr>
        <w:t xml:space="preserve">, University of </w:t>
      </w:r>
      <w:r>
        <w:rPr>
          <w:rFonts w:asciiTheme="majorBidi" w:hAnsiTheme="majorBidi" w:cstheme="majorBidi"/>
          <w:b/>
          <w:bCs/>
          <w:sz w:val="30"/>
          <w:szCs w:val="30"/>
        </w:rPr>
        <w:t>Babil</w:t>
      </w:r>
      <w:r w:rsidR="00871D4E" w:rsidRPr="00193E27">
        <w:rPr>
          <w:rFonts w:asciiTheme="majorBidi" w:hAnsiTheme="majorBidi" w:cstheme="majorBidi"/>
          <w:b/>
          <w:bCs/>
          <w:sz w:val="30"/>
          <w:szCs w:val="30"/>
        </w:rPr>
        <w:t xml:space="preserve">, College of </w:t>
      </w:r>
      <w:r>
        <w:rPr>
          <w:rFonts w:asciiTheme="majorBidi" w:hAnsiTheme="majorBidi" w:cstheme="majorBidi"/>
          <w:b/>
          <w:bCs/>
          <w:sz w:val="30"/>
          <w:szCs w:val="30"/>
        </w:rPr>
        <w:t>Dentistry</w:t>
      </w:r>
    </w:p>
    <w:p w14:paraId="16F79FBA" w14:textId="77777777" w:rsidR="00871D4E" w:rsidRDefault="00871D4E" w:rsidP="00871D4E">
      <w:pPr>
        <w:pStyle w:val="a3"/>
        <w:jc w:val="both"/>
        <w:rPr>
          <w:rFonts w:asciiTheme="majorBidi" w:hAnsiTheme="majorBidi" w:cstheme="majorBidi"/>
          <w:sz w:val="30"/>
          <w:szCs w:val="30"/>
        </w:rPr>
      </w:pPr>
    </w:p>
    <w:p w14:paraId="2F75D8E5" w14:textId="77777777" w:rsidR="00193E27" w:rsidRDefault="00193E27" w:rsidP="00871D4E">
      <w:pPr>
        <w:pStyle w:val="a3"/>
        <w:jc w:val="both"/>
        <w:rPr>
          <w:rFonts w:asciiTheme="majorBidi" w:hAnsiTheme="majorBidi" w:cstheme="majorBidi"/>
          <w:sz w:val="30"/>
          <w:szCs w:val="30"/>
        </w:rPr>
      </w:pPr>
    </w:p>
    <w:p w14:paraId="2C14003E" w14:textId="23A98A18" w:rsidR="00193E27" w:rsidRDefault="00193E27" w:rsidP="00193E27">
      <w:pPr>
        <w:pStyle w:val="a3"/>
        <w:jc w:val="center"/>
        <w:rPr>
          <w:rFonts w:asciiTheme="majorBidi" w:hAnsiTheme="majorBidi" w:cstheme="majorBidi"/>
          <w:sz w:val="30"/>
          <w:szCs w:val="30"/>
        </w:rPr>
      </w:pPr>
      <w:r w:rsidRPr="00193E27">
        <w:rPr>
          <w:rFonts w:asciiTheme="majorBidi" w:hAnsiTheme="majorBidi" w:cstheme="majorBidi"/>
          <w:b/>
          <w:bCs/>
          <w:sz w:val="30"/>
          <w:szCs w:val="30"/>
        </w:rPr>
        <w:t>Abstract</w:t>
      </w:r>
      <w:r>
        <w:rPr>
          <w:rFonts w:asciiTheme="majorBidi" w:hAnsiTheme="majorBidi" w:cstheme="majorBidi"/>
          <w:sz w:val="30"/>
          <w:szCs w:val="30"/>
        </w:rPr>
        <w:t>:</w:t>
      </w:r>
    </w:p>
    <w:p w14:paraId="3A237ED4" w14:textId="77777777" w:rsidR="00193E27" w:rsidRDefault="00193E27" w:rsidP="00193E27">
      <w:pPr>
        <w:pStyle w:val="a3"/>
        <w:jc w:val="center"/>
        <w:rPr>
          <w:rFonts w:asciiTheme="majorBidi" w:hAnsiTheme="majorBidi" w:cstheme="majorBidi"/>
          <w:sz w:val="30"/>
          <w:szCs w:val="30"/>
        </w:rPr>
      </w:pPr>
    </w:p>
    <w:p w14:paraId="34FDF6AC" w14:textId="5C3E5B51" w:rsidR="00193E27" w:rsidRDefault="00193E27" w:rsidP="007A2C1A">
      <w:pPr>
        <w:jc w:val="both"/>
        <w:rPr>
          <w:rFonts w:asciiTheme="majorBidi" w:hAnsiTheme="majorBidi" w:cstheme="majorBidi"/>
          <w:sz w:val="30"/>
          <w:szCs w:val="30"/>
        </w:rPr>
      </w:pPr>
      <w:r w:rsidRPr="00193E27">
        <w:rPr>
          <w:rFonts w:asciiTheme="majorBidi" w:hAnsiTheme="majorBidi" w:cstheme="majorBidi"/>
          <w:b/>
          <w:bCs/>
          <w:sz w:val="30"/>
          <w:szCs w:val="30"/>
        </w:rPr>
        <w:t>Background</w:t>
      </w:r>
      <w:r>
        <w:rPr>
          <w:rFonts w:asciiTheme="majorBidi" w:hAnsiTheme="majorBidi" w:cstheme="majorBidi"/>
          <w:sz w:val="30"/>
          <w:szCs w:val="30"/>
        </w:rPr>
        <w:t xml:space="preserve">: </w:t>
      </w:r>
      <w:r w:rsidR="007A2C1A" w:rsidRPr="007A2C1A">
        <w:rPr>
          <w:rFonts w:asciiTheme="majorBidi" w:hAnsiTheme="majorBidi" w:cstheme="majorBidi"/>
          <w:sz w:val="30"/>
          <w:szCs w:val="30"/>
        </w:rPr>
        <w:t>Internet Addiction Disorder, in addition to other dependency disorders, seem to affect the pleasure center of the brain. The addictive behavior triggers a release of dopamine to promote the pleasurable experience activating the release of this chemical. Over time, more and more of the activity is needed to induce the same pleasurable response, creating a dependency. That is, if you find online gaming or online shopping a pleasurable activity and you suffer from an addiction to the Internet, you will need to engage in more and more of the behavior to institute the same pleasurable feeling prior to your dependency.</w:t>
      </w:r>
    </w:p>
    <w:p w14:paraId="55E5DED8" w14:textId="77777777" w:rsidR="00193E27" w:rsidRDefault="00193E27" w:rsidP="00871D4E">
      <w:pPr>
        <w:pStyle w:val="a3"/>
        <w:jc w:val="both"/>
        <w:rPr>
          <w:rFonts w:asciiTheme="majorBidi" w:hAnsiTheme="majorBidi" w:cstheme="majorBidi"/>
          <w:sz w:val="30"/>
          <w:szCs w:val="30"/>
        </w:rPr>
      </w:pPr>
    </w:p>
    <w:p w14:paraId="6763C03C" w14:textId="70790DF1" w:rsidR="00193E27" w:rsidRDefault="00193E27" w:rsidP="00871D4E">
      <w:pPr>
        <w:pStyle w:val="a3"/>
        <w:jc w:val="both"/>
        <w:rPr>
          <w:rFonts w:asciiTheme="majorBidi" w:hAnsiTheme="majorBidi" w:cstheme="majorBidi"/>
          <w:sz w:val="30"/>
          <w:szCs w:val="30"/>
        </w:rPr>
      </w:pPr>
      <w:r w:rsidRPr="00193E27">
        <w:rPr>
          <w:rFonts w:asciiTheme="majorBidi" w:hAnsiTheme="majorBidi" w:cstheme="majorBidi"/>
          <w:b/>
          <w:bCs/>
          <w:sz w:val="30"/>
          <w:szCs w:val="30"/>
        </w:rPr>
        <w:t>Methodology</w:t>
      </w:r>
      <w:r>
        <w:rPr>
          <w:rFonts w:asciiTheme="majorBidi" w:hAnsiTheme="majorBidi" w:cstheme="majorBidi"/>
          <w:sz w:val="30"/>
          <w:szCs w:val="30"/>
        </w:rPr>
        <w:t xml:space="preserve">: </w:t>
      </w:r>
      <w:r w:rsidR="00582754">
        <w:rPr>
          <w:rFonts w:asciiTheme="majorBidi" w:hAnsiTheme="majorBidi" w:cstheme="majorBidi"/>
          <w:sz w:val="30"/>
          <w:szCs w:val="30"/>
        </w:rPr>
        <w:t xml:space="preserve">It is a cross sectional study conducted among </w:t>
      </w:r>
      <w:r w:rsidR="00275415">
        <w:rPr>
          <w:rFonts w:asciiTheme="majorBidi" w:hAnsiTheme="majorBidi" w:cstheme="majorBidi"/>
          <w:sz w:val="30"/>
          <w:szCs w:val="30"/>
        </w:rPr>
        <w:t>2500</w:t>
      </w:r>
      <w:r w:rsidR="006B4818">
        <w:rPr>
          <w:rFonts w:asciiTheme="majorBidi" w:hAnsiTheme="majorBidi" w:cstheme="majorBidi"/>
          <w:sz w:val="30"/>
          <w:szCs w:val="30"/>
        </w:rPr>
        <w:t xml:space="preserve"> participants </w:t>
      </w:r>
      <w:r w:rsidR="00532BBF">
        <w:rPr>
          <w:rFonts w:asciiTheme="majorBidi" w:hAnsiTheme="majorBidi" w:cstheme="majorBidi"/>
          <w:sz w:val="30"/>
          <w:szCs w:val="30"/>
        </w:rPr>
        <w:t xml:space="preserve">(more than 18 years) </w:t>
      </w:r>
      <w:r w:rsidR="006B4818">
        <w:rPr>
          <w:rFonts w:asciiTheme="majorBidi" w:hAnsiTheme="majorBidi" w:cstheme="majorBidi"/>
          <w:sz w:val="30"/>
          <w:szCs w:val="30"/>
        </w:rPr>
        <w:t xml:space="preserve">distributed on all the Iraqi </w:t>
      </w:r>
      <w:r w:rsidR="00275415">
        <w:rPr>
          <w:rFonts w:asciiTheme="majorBidi" w:hAnsiTheme="majorBidi" w:cstheme="majorBidi"/>
          <w:sz w:val="30"/>
          <w:szCs w:val="30"/>
        </w:rPr>
        <w:t>provinces</w:t>
      </w:r>
      <w:r w:rsidR="006B4818">
        <w:rPr>
          <w:rFonts w:asciiTheme="majorBidi" w:hAnsiTheme="majorBidi" w:cstheme="majorBidi"/>
          <w:sz w:val="30"/>
          <w:szCs w:val="30"/>
        </w:rPr>
        <w:t xml:space="preserve"> including both males and females. </w:t>
      </w:r>
      <w:r w:rsidR="00532BBF">
        <w:rPr>
          <w:rFonts w:asciiTheme="majorBidi" w:hAnsiTheme="majorBidi" w:cstheme="majorBidi"/>
          <w:sz w:val="30"/>
          <w:szCs w:val="30"/>
        </w:rPr>
        <w:t xml:space="preserve">The questionnaire contains demographic </w:t>
      </w:r>
      <w:r w:rsidR="00275415">
        <w:rPr>
          <w:rFonts w:asciiTheme="majorBidi" w:hAnsiTheme="majorBidi" w:cstheme="majorBidi"/>
          <w:sz w:val="30"/>
          <w:szCs w:val="30"/>
        </w:rPr>
        <w:t>questions and an internet addiction special validated questionnaire in Arabic language</w:t>
      </w:r>
      <w:r w:rsidR="00C67E6C">
        <w:rPr>
          <w:rFonts w:asciiTheme="majorBidi" w:hAnsiTheme="majorBidi" w:cstheme="majorBidi"/>
          <w:sz w:val="30"/>
          <w:szCs w:val="30"/>
        </w:rPr>
        <w:t xml:space="preserve">. </w:t>
      </w:r>
    </w:p>
    <w:p w14:paraId="42B6D263" w14:textId="77777777" w:rsidR="00193E27" w:rsidRDefault="00193E27" w:rsidP="00871D4E">
      <w:pPr>
        <w:pStyle w:val="a3"/>
        <w:jc w:val="both"/>
        <w:rPr>
          <w:rFonts w:asciiTheme="majorBidi" w:hAnsiTheme="majorBidi" w:cstheme="majorBidi"/>
          <w:sz w:val="30"/>
          <w:szCs w:val="30"/>
        </w:rPr>
      </w:pPr>
    </w:p>
    <w:p w14:paraId="67EED908" w14:textId="55330D68" w:rsidR="00193E27" w:rsidRDefault="00193E27" w:rsidP="00871D4E">
      <w:pPr>
        <w:pStyle w:val="a3"/>
        <w:jc w:val="both"/>
        <w:rPr>
          <w:rFonts w:asciiTheme="majorBidi" w:hAnsiTheme="majorBidi" w:cstheme="majorBidi"/>
          <w:sz w:val="30"/>
          <w:szCs w:val="30"/>
        </w:rPr>
      </w:pPr>
      <w:r w:rsidRPr="00193E27">
        <w:rPr>
          <w:rFonts w:asciiTheme="majorBidi" w:hAnsiTheme="majorBidi" w:cstheme="majorBidi"/>
          <w:b/>
          <w:bCs/>
          <w:sz w:val="30"/>
          <w:szCs w:val="30"/>
        </w:rPr>
        <w:t>Results</w:t>
      </w:r>
      <w:r>
        <w:rPr>
          <w:rFonts w:asciiTheme="majorBidi" w:hAnsiTheme="majorBidi" w:cstheme="majorBidi"/>
          <w:sz w:val="30"/>
          <w:szCs w:val="30"/>
        </w:rPr>
        <w:t xml:space="preserve">: </w:t>
      </w:r>
      <w:r w:rsidR="00074563">
        <w:rPr>
          <w:rFonts w:asciiTheme="majorBidi" w:hAnsiTheme="majorBidi" w:cstheme="majorBidi"/>
          <w:sz w:val="30"/>
          <w:szCs w:val="30"/>
        </w:rPr>
        <w:t xml:space="preserve">2500 participants from 18 provinces were included with mean age of 35 years. 43% were females and the rest were males. About 87% of them were considered as internet addicts, mostly were females and about 76% were video games addicts (mostly males). </w:t>
      </w:r>
      <w:r w:rsidR="008C3B77">
        <w:rPr>
          <w:rFonts w:asciiTheme="majorBidi" w:hAnsiTheme="majorBidi" w:cstheme="majorBidi"/>
          <w:sz w:val="30"/>
          <w:szCs w:val="30"/>
        </w:rPr>
        <w:t xml:space="preserve">There were statistically significant differences between the addiction and the age, occupation, educational level and the socioeconomic status. </w:t>
      </w:r>
      <w:bookmarkStart w:id="0" w:name="_GoBack"/>
      <w:bookmarkEnd w:id="0"/>
      <w:r w:rsidR="005B6132">
        <w:rPr>
          <w:rFonts w:asciiTheme="majorBidi" w:hAnsiTheme="majorBidi" w:cstheme="majorBidi"/>
          <w:sz w:val="30"/>
          <w:szCs w:val="30"/>
        </w:rPr>
        <w:t xml:space="preserve">Baghdad, Najaf, Karbala and Basra have the highest level of addiction for the video games. </w:t>
      </w:r>
      <w:r w:rsidR="00710303">
        <w:rPr>
          <w:rFonts w:asciiTheme="majorBidi" w:hAnsiTheme="majorBidi" w:cstheme="majorBidi"/>
          <w:sz w:val="30"/>
          <w:szCs w:val="30"/>
        </w:rPr>
        <w:t xml:space="preserve">Only </w:t>
      </w:r>
      <w:r w:rsidR="00A75400">
        <w:rPr>
          <w:rFonts w:asciiTheme="majorBidi" w:hAnsiTheme="majorBidi" w:cstheme="majorBidi"/>
          <w:sz w:val="30"/>
          <w:szCs w:val="30"/>
        </w:rPr>
        <w:t>7</w:t>
      </w:r>
      <w:r w:rsidR="00710303">
        <w:rPr>
          <w:rFonts w:asciiTheme="majorBidi" w:hAnsiTheme="majorBidi" w:cstheme="majorBidi"/>
          <w:sz w:val="30"/>
          <w:szCs w:val="30"/>
        </w:rPr>
        <w:t xml:space="preserve">% of them considered this behavior as an addiction. </w:t>
      </w:r>
    </w:p>
    <w:p w14:paraId="6010884B" w14:textId="77777777" w:rsidR="00193E27" w:rsidRDefault="00193E27" w:rsidP="00871D4E">
      <w:pPr>
        <w:pStyle w:val="a3"/>
        <w:jc w:val="both"/>
        <w:rPr>
          <w:rFonts w:asciiTheme="majorBidi" w:hAnsiTheme="majorBidi" w:cstheme="majorBidi"/>
          <w:sz w:val="30"/>
          <w:szCs w:val="30"/>
        </w:rPr>
      </w:pPr>
    </w:p>
    <w:p w14:paraId="3C956B63" w14:textId="4F39D486" w:rsidR="00193E27" w:rsidRDefault="00193E27" w:rsidP="008C3B77">
      <w:pPr>
        <w:jc w:val="both"/>
        <w:rPr>
          <w:rFonts w:asciiTheme="majorBidi" w:hAnsiTheme="majorBidi" w:cstheme="majorBidi"/>
          <w:sz w:val="30"/>
          <w:szCs w:val="30"/>
        </w:rPr>
      </w:pPr>
      <w:r w:rsidRPr="00193E27">
        <w:rPr>
          <w:rFonts w:asciiTheme="majorBidi" w:hAnsiTheme="majorBidi" w:cstheme="majorBidi"/>
          <w:b/>
          <w:bCs/>
          <w:sz w:val="30"/>
          <w:szCs w:val="30"/>
        </w:rPr>
        <w:t>Conclusion</w:t>
      </w:r>
      <w:r>
        <w:rPr>
          <w:rFonts w:asciiTheme="majorBidi" w:hAnsiTheme="majorBidi" w:cstheme="majorBidi"/>
          <w:sz w:val="30"/>
          <w:szCs w:val="30"/>
        </w:rPr>
        <w:t xml:space="preserve">: </w:t>
      </w:r>
      <w:r w:rsidR="008C3B77" w:rsidRPr="008C3B77">
        <w:rPr>
          <w:rFonts w:asciiTheme="majorBidi" w:hAnsiTheme="majorBidi" w:cstheme="majorBidi"/>
          <w:sz w:val="30"/>
          <w:szCs w:val="30"/>
        </w:rPr>
        <w:t xml:space="preserve">Creating an even more problematic interaction is the fact that everything is online nowadays. It’s hard to make a distinction between online and offline worlds. Everything is Internet-based. From ordering food, interacting with friends, playing games, and even watching tv. Adding an additional layer of confusion and distinction is that other digital technology is taking over the world as well – make access to computers even easier. </w:t>
      </w:r>
    </w:p>
    <w:p w14:paraId="4730BEC0" w14:textId="77777777" w:rsidR="00193E27" w:rsidRDefault="00193E27" w:rsidP="00871D4E">
      <w:pPr>
        <w:pStyle w:val="a3"/>
        <w:jc w:val="both"/>
        <w:rPr>
          <w:rFonts w:asciiTheme="majorBidi" w:hAnsiTheme="majorBidi" w:cstheme="majorBidi"/>
          <w:sz w:val="30"/>
          <w:szCs w:val="30"/>
        </w:rPr>
      </w:pPr>
    </w:p>
    <w:p w14:paraId="42422598" w14:textId="2ACEF62F" w:rsidR="00871D4E" w:rsidRPr="00871D4E" w:rsidRDefault="00193E27" w:rsidP="00871D4E">
      <w:pPr>
        <w:pStyle w:val="a3"/>
        <w:jc w:val="both"/>
        <w:rPr>
          <w:rFonts w:asciiTheme="majorBidi" w:hAnsiTheme="majorBidi" w:cstheme="majorBidi"/>
          <w:sz w:val="30"/>
          <w:szCs w:val="30"/>
        </w:rPr>
      </w:pPr>
      <w:r w:rsidRPr="00193E27">
        <w:rPr>
          <w:rFonts w:asciiTheme="majorBidi" w:hAnsiTheme="majorBidi" w:cstheme="majorBidi"/>
          <w:b/>
          <w:bCs/>
          <w:sz w:val="30"/>
          <w:szCs w:val="30"/>
        </w:rPr>
        <w:t>Keywords</w:t>
      </w:r>
      <w:r>
        <w:rPr>
          <w:rFonts w:asciiTheme="majorBidi" w:hAnsiTheme="majorBidi" w:cstheme="majorBidi"/>
          <w:sz w:val="30"/>
          <w:szCs w:val="30"/>
        </w:rPr>
        <w:t>:</w:t>
      </w:r>
      <w:r w:rsidR="00613253">
        <w:rPr>
          <w:rFonts w:asciiTheme="majorBidi" w:hAnsiTheme="majorBidi" w:cstheme="majorBidi"/>
          <w:sz w:val="30"/>
          <w:szCs w:val="30"/>
        </w:rPr>
        <w:t xml:space="preserve"> </w:t>
      </w:r>
      <w:r w:rsidR="00083C9A">
        <w:rPr>
          <w:rFonts w:asciiTheme="majorBidi" w:hAnsiTheme="majorBidi" w:cstheme="majorBidi"/>
          <w:sz w:val="30"/>
          <w:szCs w:val="30"/>
        </w:rPr>
        <w:t>Internet addiction</w:t>
      </w:r>
      <w:r w:rsidR="00613253">
        <w:rPr>
          <w:rFonts w:asciiTheme="majorBidi" w:hAnsiTheme="majorBidi" w:cstheme="majorBidi"/>
          <w:sz w:val="30"/>
          <w:szCs w:val="30"/>
        </w:rPr>
        <w:t xml:space="preserve">; </w:t>
      </w:r>
      <w:r w:rsidR="00083C9A">
        <w:rPr>
          <w:rFonts w:asciiTheme="majorBidi" w:hAnsiTheme="majorBidi" w:cstheme="majorBidi"/>
          <w:sz w:val="30"/>
          <w:szCs w:val="30"/>
        </w:rPr>
        <w:t>video games</w:t>
      </w:r>
      <w:r w:rsidR="00613253">
        <w:rPr>
          <w:rFonts w:asciiTheme="majorBidi" w:hAnsiTheme="majorBidi" w:cstheme="majorBidi"/>
          <w:sz w:val="30"/>
          <w:szCs w:val="30"/>
        </w:rPr>
        <w:t xml:space="preserve">; misuse; </w:t>
      </w:r>
      <w:r w:rsidR="00083C9A">
        <w:rPr>
          <w:rFonts w:asciiTheme="majorBidi" w:hAnsiTheme="majorBidi" w:cstheme="majorBidi"/>
          <w:sz w:val="30"/>
          <w:szCs w:val="30"/>
        </w:rPr>
        <w:t>emotion</w:t>
      </w:r>
      <w:r w:rsidR="00613253">
        <w:rPr>
          <w:rFonts w:asciiTheme="majorBidi" w:hAnsiTheme="majorBidi" w:cstheme="majorBidi"/>
          <w:sz w:val="30"/>
          <w:szCs w:val="30"/>
        </w:rPr>
        <w:t xml:space="preserve">; Iraq; </w:t>
      </w:r>
      <w:r w:rsidR="00083C9A">
        <w:rPr>
          <w:rFonts w:asciiTheme="majorBidi" w:hAnsiTheme="majorBidi" w:cstheme="majorBidi"/>
          <w:sz w:val="30"/>
          <w:szCs w:val="30"/>
        </w:rPr>
        <w:t>social isolation</w:t>
      </w:r>
    </w:p>
    <w:sectPr w:rsidR="00871D4E" w:rsidRPr="00871D4E" w:rsidSect="00871D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96"/>
    <w:rsid w:val="00074563"/>
    <w:rsid w:val="00083C9A"/>
    <w:rsid w:val="00193E27"/>
    <w:rsid w:val="002027F0"/>
    <w:rsid w:val="00243120"/>
    <w:rsid w:val="00262851"/>
    <w:rsid w:val="00275415"/>
    <w:rsid w:val="00532BBF"/>
    <w:rsid w:val="00582754"/>
    <w:rsid w:val="005B6132"/>
    <w:rsid w:val="005F43B0"/>
    <w:rsid w:val="00612310"/>
    <w:rsid w:val="00613253"/>
    <w:rsid w:val="006B4818"/>
    <w:rsid w:val="00710303"/>
    <w:rsid w:val="007A2C1A"/>
    <w:rsid w:val="008257E4"/>
    <w:rsid w:val="00871D4E"/>
    <w:rsid w:val="008C3B77"/>
    <w:rsid w:val="008F2F74"/>
    <w:rsid w:val="00A75400"/>
    <w:rsid w:val="00AF7896"/>
    <w:rsid w:val="00C67E6C"/>
    <w:rsid w:val="00D35149"/>
    <w:rsid w:val="00F15E1D"/>
    <w:rsid w:val="00F26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405F"/>
  <w15:chartTrackingRefBased/>
  <w15:docId w15:val="{355585B3-F0FA-4D79-A64C-43339507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327</Words>
  <Characters>1866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2022-06-15T09:26:00Z</dcterms:created>
  <dcterms:modified xsi:type="dcterms:W3CDTF">2022-06-15T10:22:00Z</dcterms:modified>
</cp:coreProperties>
</file>