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1C53" w14:textId="66662BE3" w:rsidR="00DA3A14" w:rsidRDefault="00DA3A14">
      <w:pPr>
        <w:pStyle w:val="Heading1"/>
        <w:shd w:val="clear" w:color="auto" w:fill="FFFFFF"/>
        <w:spacing w:before="280" w:after="140"/>
        <w:divId w:val="1463958647"/>
        <w:rPr>
          <w:rFonts w:ascii="Arial Narrow" w:eastAsia="Times New Roman" w:hAnsi="Arial Narrow"/>
          <w:b/>
          <w:bCs/>
          <w:color w:val="000000"/>
          <w:sz w:val="41"/>
          <w:szCs w:val="41"/>
        </w:rPr>
      </w:pPr>
      <w:r>
        <w:rPr>
          <w:rFonts w:ascii="Arial Narrow" w:eastAsia="Times New Roman" w:hAnsi="Arial Narrow"/>
          <w:b/>
          <w:bCs/>
          <w:color w:val="000000"/>
          <w:sz w:val="41"/>
          <w:szCs w:val="41"/>
        </w:rPr>
        <w:t xml:space="preserve">Analysis Of Blood Culture Results Of Burn </w:t>
      </w:r>
      <w:proofErr w:type="spellStart"/>
      <w:r>
        <w:rPr>
          <w:rFonts w:ascii="Arial Narrow" w:eastAsia="Times New Roman" w:hAnsi="Arial Narrow"/>
          <w:b/>
          <w:bCs/>
          <w:color w:val="000000"/>
          <w:sz w:val="41"/>
          <w:szCs w:val="41"/>
        </w:rPr>
        <w:t>Septicaemia</w:t>
      </w:r>
      <w:proofErr w:type="spellEnd"/>
      <w:r>
        <w:rPr>
          <w:rFonts w:ascii="Arial Narrow" w:eastAsia="Times New Roman" w:hAnsi="Arial Narrow"/>
          <w:b/>
          <w:bCs/>
          <w:color w:val="000000"/>
          <w:sz w:val="41"/>
          <w:szCs w:val="41"/>
        </w:rPr>
        <w:t xml:space="preserve"> Patients Over A Period Of Nine Years</w:t>
      </w:r>
    </w:p>
    <w:p w14:paraId="6B0B2CE5" w14:textId="6CB65717" w:rsidR="00675101" w:rsidRDefault="00675101" w:rsidP="00675101">
      <w:pPr>
        <w:pStyle w:val="contribs"/>
        <w:shd w:val="clear" w:color="auto" w:fill="FFFFFF"/>
        <w:spacing w:before="213" w:beforeAutospacing="0" w:after="213" w:afterAutospacing="0"/>
        <w:divId w:val="1477455680"/>
        <w:rPr>
          <w:rFonts w:ascii="Arial Narrow" w:hAnsi="Arial Narrow"/>
          <w:color w:val="000000"/>
          <w:sz w:val="29"/>
          <w:szCs w:val="29"/>
        </w:rPr>
      </w:pPr>
      <w:r>
        <w:rPr>
          <w:rFonts w:ascii="Arial Narrow" w:hAnsi="Arial Narrow"/>
          <w:color w:val="000000"/>
          <w:sz w:val="29"/>
          <w:szCs w:val="29"/>
        </w:rPr>
        <w:t xml:space="preserve">A.K. </w:t>
      </w:r>
      <w:proofErr w:type="spellStart"/>
      <w:r>
        <w:rPr>
          <w:rFonts w:ascii="Arial Narrow" w:hAnsi="Arial Narrow"/>
          <w:color w:val="000000"/>
          <w:sz w:val="29"/>
          <w:szCs w:val="29"/>
        </w:rPr>
        <w:t>Almajidy</w:t>
      </w:r>
      <w:proofErr w:type="spellEnd"/>
      <w:r>
        <w:rPr>
          <w:rFonts w:ascii="Arial Narrow" w:hAnsi="Arial Narrow"/>
          <w:color w:val="000000"/>
          <w:sz w:val="29"/>
          <w:szCs w:val="29"/>
        </w:rPr>
        <w:t xml:space="preserve">, A.K. </w:t>
      </w:r>
      <w:proofErr w:type="spellStart"/>
      <w:r>
        <w:rPr>
          <w:rFonts w:ascii="Arial Narrow" w:hAnsi="Arial Narrow"/>
          <w:color w:val="000000"/>
          <w:sz w:val="29"/>
          <w:szCs w:val="29"/>
        </w:rPr>
        <w:t>Jasim</w:t>
      </w:r>
      <w:proofErr w:type="spellEnd"/>
      <w:r>
        <w:rPr>
          <w:rFonts w:ascii="Arial Narrow" w:hAnsi="Arial Narrow"/>
          <w:color w:val="000000"/>
          <w:sz w:val="29"/>
          <w:szCs w:val="29"/>
        </w:rPr>
        <w:t xml:space="preserve">, and R.K. </w:t>
      </w:r>
      <w:proofErr w:type="spellStart"/>
      <w:r>
        <w:rPr>
          <w:rFonts w:ascii="Arial Narrow" w:hAnsi="Arial Narrow"/>
          <w:color w:val="000000"/>
          <w:sz w:val="29"/>
          <w:szCs w:val="29"/>
        </w:rPr>
        <w:t>Almajidy</w:t>
      </w:r>
      <w:proofErr w:type="spellEnd"/>
    </w:p>
    <w:p w14:paraId="2A37FCED" w14:textId="77777777" w:rsidR="00675101" w:rsidRPr="00675101" w:rsidRDefault="00675101" w:rsidP="00675101">
      <w:pPr>
        <w:pStyle w:val="contribs"/>
        <w:shd w:val="clear" w:color="auto" w:fill="FFFFFF"/>
        <w:spacing w:before="213" w:beforeAutospacing="0" w:after="213" w:afterAutospacing="0"/>
        <w:divId w:val="1477455680"/>
        <w:rPr>
          <w:rFonts w:ascii="Arial Narrow" w:hAnsi="Arial Narrow"/>
          <w:color w:val="000000"/>
          <w:sz w:val="29"/>
          <w:szCs w:val="29"/>
        </w:rPr>
      </w:pPr>
    </w:p>
    <w:p w14:paraId="05F9BCD2" w14:textId="19D777E2" w:rsidR="00D53A3A" w:rsidRDefault="007D22CC">
      <w:pPr>
        <w:pStyle w:val="p"/>
        <w:shd w:val="clear" w:color="auto" w:fill="FFFFFF"/>
        <w:spacing w:before="210" w:beforeAutospacing="0" w:after="210" w:afterAutospacing="0"/>
        <w:divId w:val="709962095"/>
        <w:rPr>
          <w:color w:val="000000"/>
          <w:sz w:val="28"/>
          <w:szCs w:val="28"/>
        </w:rPr>
      </w:pPr>
      <w:r>
        <w:rPr>
          <w:color w:val="000000"/>
          <w:sz w:val="28"/>
          <w:szCs w:val="28"/>
        </w:rPr>
        <w:t>Burn</w:t>
      </w:r>
      <w:r w:rsidR="00D53A3A">
        <w:rPr>
          <w:color w:val="000000"/>
          <w:sz w:val="28"/>
          <w:szCs w:val="28"/>
        </w:rPr>
        <w:t xml:space="preserve"> is one of the most devastating traumas that someone can encounter in their life. Burn wound sepsis is still the leading cause of death in burned patients. Appropriate knowledge of the causative pathogen in burn sepsis is important for successful patient management and for the reduction of the incidence of antibiotic resistance. A retrospective study was conducted between 2010 and 2018 at the Burn Specialty Hospital in Baghdad. A total of 320 blood culture samples were obtained from patients with sepsis or suspected of having sepsis. Patient age ranged between 9 months to 70 years old, with a mean total burn surface area of 45.26%. The most common microorganisms isolated from those patients who had sepsis or suspicion of sepsis were </w:t>
      </w:r>
      <w:proofErr w:type="spellStart"/>
      <w:r w:rsidR="00D53A3A">
        <w:rPr>
          <w:color w:val="000000"/>
          <w:sz w:val="28"/>
          <w:szCs w:val="28"/>
        </w:rPr>
        <w:t>Klebsiella</w:t>
      </w:r>
      <w:proofErr w:type="spellEnd"/>
      <w:r w:rsidR="00D53A3A">
        <w:rPr>
          <w:color w:val="000000"/>
          <w:sz w:val="28"/>
          <w:szCs w:val="28"/>
        </w:rPr>
        <w:t xml:space="preserve"> (48 cases) followed by Pseudomonas (36 cases), Staphylococcus species (26 cases), Enterococcus (8 cases), </w:t>
      </w:r>
      <w:proofErr w:type="spellStart"/>
      <w:r w:rsidR="00D53A3A">
        <w:rPr>
          <w:color w:val="000000"/>
          <w:sz w:val="28"/>
          <w:szCs w:val="28"/>
        </w:rPr>
        <w:t>Acinetobacter</w:t>
      </w:r>
      <w:proofErr w:type="spellEnd"/>
      <w:r w:rsidR="00D53A3A">
        <w:rPr>
          <w:color w:val="000000"/>
          <w:sz w:val="28"/>
          <w:szCs w:val="28"/>
        </w:rPr>
        <w:t xml:space="preserve"> (11 cases), E-Coli (11 cases), Candida (4 cases), Proteus (2 cases), and Salmonella, Streptococcus pneumonia, </w:t>
      </w:r>
      <w:proofErr w:type="spellStart"/>
      <w:r w:rsidR="00D53A3A">
        <w:rPr>
          <w:color w:val="000000"/>
          <w:sz w:val="28"/>
          <w:szCs w:val="28"/>
        </w:rPr>
        <w:t>Monilia</w:t>
      </w:r>
      <w:proofErr w:type="spellEnd"/>
      <w:r w:rsidR="00D53A3A">
        <w:rPr>
          <w:color w:val="000000"/>
          <w:sz w:val="28"/>
          <w:szCs w:val="28"/>
        </w:rPr>
        <w:t xml:space="preserve">, and </w:t>
      </w:r>
      <w:proofErr w:type="spellStart"/>
      <w:r w:rsidR="00D53A3A">
        <w:rPr>
          <w:color w:val="000000"/>
          <w:sz w:val="28"/>
          <w:szCs w:val="28"/>
        </w:rPr>
        <w:t>Seriata</w:t>
      </w:r>
      <w:proofErr w:type="spellEnd"/>
      <w:r w:rsidR="00D53A3A">
        <w:rPr>
          <w:color w:val="000000"/>
          <w:sz w:val="28"/>
          <w:szCs w:val="28"/>
        </w:rPr>
        <w:t xml:space="preserve"> one case for each. The most commonly isolated organism was </w:t>
      </w:r>
      <w:proofErr w:type="spellStart"/>
      <w:r w:rsidR="00D53A3A">
        <w:rPr>
          <w:color w:val="000000"/>
          <w:sz w:val="28"/>
          <w:szCs w:val="28"/>
        </w:rPr>
        <w:t>Klebsiella</w:t>
      </w:r>
      <w:proofErr w:type="spellEnd"/>
      <w:r w:rsidR="00D53A3A">
        <w:rPr>
          <w:color w:val="000000"/>
          <w:sz w:val="28"/>
          <w:szCs w:val="28"/>
        </w:rPr>
        <w:t xml:space="preserve">: it was sensitive to </w:t>
      </w:r>
      <w:proofErr w:type="spellStart"/>
      <w:r w:rsidR="00D53A3A">
        <w:rPr>
          <w:color w:val="000000"/>
          <w:sz w:val="28"/>
          <w:szCs w:val="28"/>
        </w:rPr>
        <w:t>Imipenem</w:t>
      </w:r>
      <w:proofErr w:type="spellEnd"/>
      <w:r w:rsidR="00D53A3A">
        <w:rPr>
          <w:color w:val="000000"/>
          <w:sz w:val="28"/>
          <w:szCs w:val="28"/>
        </w:rPr>
        <w:t xml:space="preserve"> followed by </w:t>
      </w:r>
      <w:proofErr w:type="spellStart"/>
      <w:r w:rsidR="00D53A3A">
        <w:rPr>
          <w:color w:val="000000"/>
          <w:sz w:val="28"/>
          <w:szCs w:val="28"/>
        </w:rPr>
        <w:t>Amikacin</w:t>
      </w:r>
      <w:proofErr w:type="spellEnd"/>
      <w:r w:rsidR="00D53A3A">
        <w:rPr>
          <w:color w:val="000000"/>
          <w:sz w:val="28"/>
          <w:szCs w:val="28"/>
        </w:rPr>
        <w:t xml:space="preserve">, Nitrofurantoin, </w:t>
      </w:r>
      <w:proofErr w:type="spellStart"/>
      <w:r w:rsidR="00D53A3A">
        <w:rPr>
          <w:color w:val="000000"/>
          <w:sz w:val="28"/>
          <w:szCs w:val="28"/>
        </w:rPr>
        <w:t>Piperacillin</w:t>
      </w:r>
      <w:proofErr w:type="spellEnd"/>
      <w:r w:rsidR="00D53A3A">
        <w:rPr>
          <w:color w:val="000000"/>
          <w:sz w:val="28"/>
          <w:szCs w:val="28"/>
        </w:rPr>
        <w:t>, Ciprofloxacin, Co-</w:t>
      </w:r>
      <w:proofErr w:type="spellStart"/>
      <w:r w:rsidR="00D53A3A">
        <w:rPr>
          <w:color w:val="000000"/>
          <w:sz w:val="28"/>
          <w:szCs w:val="28"/>
        </w:rPr>
        <w:t>trimoxazole</w:t>
      </w:r>
      <w:proofErr w:type="spellEnd"/>
      <w:r w:rsidR="00D53A3A">
        <w:rPr>
          <w:color w:val="000000"/>
          <w:sz w:val="28"/>
          <w:szCs w:val="28"/>
        </w:rPr>
        <w:t xml:space="preserve">, Chloramphenicol, Tetracycline, Azithromycin and </w:t>
      </w:r>
      <w:proofErr w:type="spellStart"/>
      <w:r w:rsidR="00D53A3A">
        <w:rPr>
          <w:color w:val="000000"/>
          <w:sz w:val="28"/>
          <w:szCs w:val="28"/>
        </w:rPr>
        <w:t>Cefotaxime</w:t>
      </w:r>
      <w:proofErr w:type="spellEnd"/>
      <w:r w:rsidR="00D53A3A">
        <w:rPr>
          <w:color w:val="000000"/>
          <w:sz w:val="28"/>
          <w:szCs w:val="28"/>
        </w:rPr>
        <w:t xml:space="preserve">. Microbiological surveillance of burn patients with sepsis or suspicion of having sepsis over a period of 9 years in our hospital has shown that the most common microorganism isolated from blood cultures was </w:t>
      </w:r>
      <w:proofErr w:type="spellStart"/>
      <w:r w:rsidR="00D53A3A">
        <w:rPr>
          <w:color w:val="000000"/>
          <w:sz w:val="28"/>
          <w:szCs w:val="28"/>
        </w:rPr>
        <w:t>Klebsiella</w:t>
      </w:r>
      <w:proofErr w:type="spellEnd"/>
      <w:r w:rsidR="00D53A3A">
        <w:rPr>
          <w:color w:val="000000"/>
          <w:sz w:val="28"/>
          <w:szCs w:val="28"/>
        </w:rPr>
        <w:t xml:space="preserve">. </w:t>
      </w:r>
      <w:proofErr w:type="spellStart"/>
      <w:r w:rsidR="00D53A3A">
        <w:rPr>
          <w:color w:val="000000"/>
          <w:sz w:val="28"/>
          <w:szCs w:val="28"/>
        </w:rPr>
        <w:t>Klebsiella</w:t>
      </w:r>
      <w:proofErr w:type="spellEnd"/>
      <w:r w:rsidR="00D53A3A">
        <w:rPr>
          <w:color w:val="000000"/>
          <w:sz w:val="28"/>
          <w:szCs w:val="28"/>
        </w:rPr>
        <w:t xml:space="preserve"> was sensitive to </w:t>
      </w:r>
      <w:proofErr w:type="spellStart"/>
      <w:r w:rsidR="00D53A3A">
        <w:rPr>
          <w:color w:val="000000"/>
          <w:sz w:val="28"/>
          <w:szCs w:val="28"/>
        </w:rPr>
        <w:t>Imipenem</w:t>
      </w:r>
      <w:proofErr w:type="spellEnd"/>
      <w:r w:rsidR="00D53A3A">
        <w:rPr>
          <w:color w:val="000000"/>
          <w:sz w:val="28"/>
          <w:szCs w:val="28"/>
        </w:rPr>
        <w:t xml:space="preserve"> mainly according to sensitivity testing using the disk diffusion method.</w:t>
      </w:r>
    </w:p>
    <w:p w14:paraId="58CD7990" w14:textId="77777777" w:rsidR="00D53A3A" w:rsidRDefault="00D53A3A">
      <w:pPr>
        <w:shd w:val="clear" w:color="auto" w:fill="FFFFFF"/>
        <w:divId w:val="765266752"/>
        <w:rPr>
          <w:rFonts w:eastAsia="Times New Roman"/>
          <w:color w:val="000000"/>
          <w:sz w:val="28"/>
          <w:szCs w:val="28"/>
        </w:rPr>
      </w:pPr>
      <w:r>
        <w:rPr>
          <w:rStyle w:val="Strong"/>
          <w:rFonts w:eastAsia="Times New Roman"/>
          <w:color w:val="000000"/>
          <w:sz w:val="26"/>
          <w:szCs w:val="26"/>
        </w:rPr>
        <w:t>Keywords: </w:t>
      </w:r>
      <w:r>
        <w:rPr>
          <w:rStyle w:val="kwd-text"/>
          <w:rFonts w:eastAsia="Times New Roman"/>
          <w:color w:val="000000"/>
          <w:sz w:val="28"/>
          <w:szCs w:val="28"/>
        </w:rPr>
        <w:t xml:space="preserve">burn, sepsis, </w:t>
      </w:r>
      <w:proofErr w:type="spellStart"/>
      <w:r>
        <w:rPr>
          <w:rStyle w:val="kwd-text"/>
          <w:rFonts w:eastAsia="Times New Roman"/>
          <w:color w:val="000000"/>
          <w:sz w:val="28"/>
          <w:szCs w:val="28"/>
        </w:rPr>
        <w:t>Klebsiella</w:t>
      </w:r>
      <w:proofErr w:type="spellEnd"/>
      <w:r>
        <w:rPr>
          <w:rStyle w:val="kwd-text"/>
          <w:rFonts w:eastAsia="Times New Roman"/>
          <w:color w:val="000000"/>
          <w:sz w:val="28"/>
          <w:szCs w:val="28"/>
        </w:rPr>
        <w:t xml:space="preserve">, </w:t>
      </w:r>
      <w:proofErr w:type="spellStart"/>
      <w:r>
        <w:rPr>
          <w:rStyle w:val="kwd-text"/>
          <w:rFonts w:eastAsia="Times New Roman"/>
          <w:color w:val="000000"/>
          <w:sz w:val="28"/>
          <w:szCs w:val="28"/>
        </w:rPr>
        <w:t>Imipenem</w:t>
      </w:r>
      <w:proofErr w:type="spellEnd"/>
    </w:p>
    <w:p w14:paraId="5DBD68C5" w14:textId="77777777" w:rsidR="00D53A3A" w:rsidRDefault="00D53A3A"/>
    <w:sectPr w:rsidR="00D5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3A"/>
    <w:rsid w:val="00675101"/>
    <w:rsid w:val="007D22CC"/>
    <w:rsid w:val="00AB354B"/>
    <w:rsid w:val="00C563F8"/>
    <w:rsid w:val="00D53A3A"/>
    <w:rsid w:val="00DA3A14"/>
    <w:rsid w:val="00FE3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BF8FE18"/>
  <w15:chartTrackingRefBased/>
  <w15:docId w15:val="{85885C90-A780-1540-B3AD-37DB847D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D53A3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53A3A"/>
    <w:rPr>
      <w:b/>
      <w:bCs/>
    </w:rPr>
  </w:style>
  <w:style w:type="character" w:customStyle="1" w:styleId="kwd-text">
    <w:name w:val="kwd-text"/>
    <w:basedOn w:val="DefaultParagraphFont"/>
    <w:rsid w:val="00D53A3A"/>
  </w:style>
  <w:style w:type="character" w:customStyle="1" w:styleId="Heading1Char">
    <w:name w:val="Heading 1 Char"/>
    <w:basedOn w:val="DefaultParagraphFont"/>
    <w:link w:val="Heading1"/>
    <w:uiPriority w:val="9"/>
    <w:rsid w:val="00DA3A14"/>
    <w:rPr>
      <w:rFonts w:asciiTheme="majorHAnsi" w:eastAsiaTheme="majorEastAsia" w:hAnsiTheme="majorHAnsi" w:cstheme="majorBidi"/>
      <w:color w:val="2F5496" w:themeColor="accent1" w:themeShade="BF"/>
      <w:sz w:val="32"/>
      <w:szCs w:val="32"/>
    </w:rPr>
  </w:style>
  <w:style w:type="paragraph" w:customStyle="1" w:styleId="contribs">
    <w:name w:val="contribs"/>
    <w:basedOn w:val="Normal"/>
    <w:rsid w:val="00675101"/>
    <w:pPr>
      <w:spacing w:before="100" w:beforeAutospacing="1" w:after="100" w:afterAutospacing="1" w:line="240" w:lineRule="auto"/>
    </w:pPr>
    <w:rPr>
      <w:rFonts w:ascii="Times New Roman" w:hAnsi="Times New Roman" w:cs="Times New Roman"/>
      <w:sz w:val="24"/>
      <w:szCs w:val="24"/>
    </w:rPr>
  </w:style>
  <w:style w:type="paragraph" w:customStyle="1" w:styleId="fm-aai">
    <w:name w:val="fm-aai"/>
    <w:basedOn w:val="Normal"/>
    <w:rsid w:val="0067510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675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2095">
      <w:marLeft w:val="0"/>
      <w:marRight w:val="0"/>
      <w:marTop w:val="0"/>
      <w:marBottom w:val="0"/>
      <w:divBdr>
        <w:top w:val="none" w:sz="0" w:space="0" w:color="auto"/>
        <w:left w:val="none" w:sz="0" w:space="0" w:color="auto"/>
        <w:bottom w:val="none" w:sz="0" w:space="0" w:color="auto"/>
        <w:right w:val="none" w:sz="0" w:space="0" w:color="auto"/>
      </w:divBdr>
      <w:divsChild>
        <w:div w:id="1463958647">
          <w:marLeft w:val="0"/>
          <w:marRight w:val="0"/>
          <w:marTop w:val="0"/>
          <w:marBottom w:val="0"/>
          <w:divBdr>
            <w:top w:val="none" w:sz="0" w:space="0" w:color="auto"/>
            <w:left w:val="none" w:sz="0" w:space="0" w:color="auto"/>
            <w:bottom w:val="none" w:sz="0" w:space="0" w:color="auto"/>
            <w:right w:val="none" w:sz="0" w:space="0" w:color="auto"/>
          </w:divBdr>
        </w:div>
        <w:div w:id="1477455680">
          <w:marLeft w:val="0"/>
          <w:marRight w:val="0"/>
          <w:marTop w:val="0"/>
          <w:marBottom w:val="0"/>
          <w:divBdr>
            <w:top w:val="none" w:sz="0" w:space="0" w:color="auto"/>
            <w:left w:val="none" w:sz="0" w:space="0" w:color="auto"/>
            <w:bottom w:val="none" w:sz="0" w:space="0" w:color="auto"/>
            <w:right w:val="none" w:sz="0" w:space="0" w:color="auto"/>
          </w:divBdr>
        </w:div>
      </w:divsChild>
    </w:div>
    <w:div w:id="765266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arwakasim11@yahoo.com</dc:creator>
  <cp:keywords/>
  <dc:description/>
  <cp:lastModifiedBy>arwakasim11@yahoo.com</cp:lastModifiedBy>
  <cp:revision>4</cp:revision>
  <dcterms:created xsi:type="dcterms:W3CDTF">2022-06-10T12:39:00Z</dcterms:created>
  <dcterms:modified xsi:type="dcterms:W3CDTF">2022-06-10T12:49:00Z</dcterms:modified>
</cp:coreProperties>
</file>