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8B7D7" w14:textId="6D8004DE" w:rsidR="00A24EA1" w:rsidRDefault="00A24EA1" w:rsidP="00A24EA1">
      <w:pPr>
        <w:bidi/>
        <w:spacing w:after="0" w:line="240" w:lineRule="auto"/>
        <w:jc w:val="both"/>
        <w:outlineLvl w:val="1"/>
        <w:rPr>
          <w:rFonts w:ascii="Helvetica" w:hAnsi="Helvetica" w:cs="Helvetica"/>
          <w:color w:val="111111"/>
        </w:rPr>
      </w:pPr>
      <w:bookmarkStart w:id="0" w:name="_GoBack"/>
      <w:bookmarkEnd w:id="0"/>
    </w:p>
    <w:p w14:paraId="66A121D0" w14:textId="47F873F8" w:rsidR="008F0D12" w:rsidRPr="00A24EA1" w:rsidRDefault="008F0D12" w:rsidP="00A24EA1">
      <w:pPr>
        <w:pStyle w:val="NormalWeb"/>
        <w:bidi/>
        <w:spacing w:before="0" w:beforeAutospacing="0" w:after="0" w:afterAutospacing="0"/>
        <w:contextualSpacing/>
        <w:jc w:val="center"/>
        <w:rPr>
          <w:rFonts w:ascii="Helvetica" w:hAnsi="Helvetica" w:cs="Helvetica"/>
          <w:color w:val="111111"/>
        </w:rPr>
      </w:pPr>
      <w:r w:rsidRPr="00A24EA1">
        <w:rPr>
          <w:rFonts w:asciiTheme="majorBidi" w:hAnsiTheme="majorBidi" w:cstheme="majorBidi" w:hint="cs"/>
          <w:b/>
          <w:bCs/>
          <w:color w:val="111111"/>
          <w:rtl/>
          <w:lang w:bidi="ar-IQ"/>
        </w:rPr>
        <w:t>لمضادات الحيوية و أدارتها و الاستخدام الرشيد لها</w:t>
      </w:r>
    </w:p>
    <w:p w14:paraId="754ACBF4" w14:textId="35E84F4E" w:rsidR="008100C5" w:rsidRDefault="008F0D12" w:rsidP="008F0D12">
      <w:pPr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color w:val="111111"/>
          <w:sz w:val="24"/>
          <w:szCs w:val="24"/>
          <w:lang w:bidi="ar-IQ"/>
        </w:rPr>
        <w:t>"</w:t>
      </w:r>
      <w:r w:rsidRPr="008F0D12">
        <w:rPr>
          <w:rFonts w:asciiTheme="majorBidi" w:hAnsiTheme="majorBidi" w:cstheme="majorBidi"/>
          <w:b/>
          <w:bCs/>
          <w:color w:val="111111"/>
          <w:sz w:val="24"/>
          <w:szCs w:val="24"/>
          <w:lang w:bidi="ar-IQ"/>
        </w:rPr>
        <w:t>A stewardship intervention for antimicrobials to overcome antimicrobial resistance and improve their use</w:t>
      </w:r>
      <w:r>
        <w:rPr>
          <w:rFonts w:asciiTheme="majorBidi" w:hAnsiTheme="majorBidi" w:cstheme="majorBidi"/>
          <w:b/>
          <w:bCs/>
          <w:color w:val="111111"/>
          <w:sz w:val="24"/>
          <w:szCs w:val="24"/>
          <w:lang w:bidi="ar-IQ"/>
        </w:rPr>
        <w:t>"</w:t>
      </w:r>
      <w:r w:rsidR="000D2B95">
        <w:rPr>
          <w:rFonts w:asciiTheme="majorBidi" w:hAnsiTheme="majorBidi" w:cstheme="majorBidi"/>
          <w:b/>
          <w:bCs/>
          <w:color w:val="111111"/>
          <w:sz w:val="24"/>
          <w:szCs w:val="24"/>
          <w:lang w:bidi="ar-IQ"/>
        </w:rPr>
        <w:t xml:space="preserve"> </w:t>
      </w:r>
    </w:p>
    <w:p w14:paraId="51CA9E24" w14:textId="377A7DFD" w:rsidR="000D2B95" w:rsidRDefault="000D2B95" w:rsidP="000D2B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>هو الجهد المبذول لقياس وتحسين كيفية وصف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>ها بشكل صحيح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 xml:space="preserve"> من قبل الأطباء واستخدامها من قبل المرضى. يعد 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>هذا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 xml:space="preserve"> أمرًا بالغ الأهمية لعلاج العدوى بشكل فعال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 xml:space="preserve"> و صحيح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 xml:space="preserve"> ، وحماية المرضى من الأضرار الناجمة عن الاستخدام 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>العشوائي و غير المنطقي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 xml:space="preserve"> ل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>ها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"/>
        </w:rPr>
        <w:t>، ومكافحة م</w:t>
      </w:r>
      <w:r w:rsidRPr="000D2B9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"/>
        </w:rPr>
        <w:t xml:space="preserve">قاومتها </w:t>
      </w:r>
      <w:r w:rsidRPr="000D2B9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"/>
        </w:rPr>
        <w:t xml:space="preserve">antimicrobial resistance </w:t>
      </w:r>
    </w:p>
    <w:p w14:paraId="71403750" w14:textId="4EBBB24F" w:rsidR="000D2B95" w:rsidRDefault="000D2B95" w:rsidP="000D2B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الهدف الرئيسي  من إدارة  البرنامج:-</w:t>
      </w:r>
    </w:p>
    <w:p w14:paraId="11B451DA" w14:textId="7286F0A1" w:rsidR="000D2B95" w:rsidRDefault="000D2B95" w:rsidP="000D2B95">
      <w:pPr>
        <w:pStyle w:val="ListParagraph"/>
        <w:numPr>
          <w:ilvl w:val="1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الحفاظ على فعالية المضادات الحيوية </w:t>
      </w:r>
    </w:p>
    <w:p w14:paraId="3DCA3904" w14:textId="3BDB4B73" w:rsidR="000D2B95" w:rsidRDefault="000D2B95" w:rsidP="000D2B95">
      <w:pPr>
        <w:pStyle w:val="ListParagraph"/>
        <w:numPr>
          <w:ilvl w:val="1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تمديد العمر الافتراضي للمضادات الحيوية </w:t>
      </w:r>
    </w:p>
    <w:p w14:paraId="66EA47CD" w14:textId="6D8B64FE" w:rsidR="000D2B95" w:rsidRDefault="000D2B95" w:rsidP="000D2B95">
      <w:pPr>
        <w:pStyle w:val="ListParagraph"/>
        <w:numPr>
          <w:ilvl w:val="1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حماية الأشخاص من العدوى المقاومة للمضادات الحيوية </w:t>
      </w:r>
    </w:p>
    <w:p w14:paraId="17AE5618" w14:textId="78F24B7C" w:rsidR="000D2B95" w:rsidRDefault="00A16C9F" w:rsidP="000D2B9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نفذت العديد من المؤسسات الصحية  هذا البرنامج للاستخدام الرشيد للمضادات الحبوية, من خلال اتخاذ الخطوات التالية:-</w:t>
      </w:r>
    </w:p>
    <w:p w14:paraId="3BA988D8" w14:textId="19EC80F2" w:rsidR="00A16C9F" w:rsidRDefault="00A16C9F" w:rsidP="00F364E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عدم الضغط على الطبيب لاعطاء وصفة تحوي مضادات حيوي,</w:t>
      </w:r>
    </w:p>
    <w:p w14:paraId="211B9570" w14:textId="116984BA" w:rsidR="00F364E8" w:rsidRDefault="00F364E8" w:rsidP="00F364E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تشجيع المواطنين على اخذ اللقاحات  استنادا الى البرنامج الوطني المعتمد لانها تحمي من العدوى المكروبية "مثلا السعال الديكي</w:t>
      </w:r>
      <w:r w:rsidR="00C75A38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و الخناق"</w:t>
      </w:r>
    </w:p>
    <w:p w14:paraId="53E6EDE4" w14:textId="7A525A98" w:rsidR="00F364E8" w:rsidRDefault="00F364E8" w:rsidP="00F364E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اتباع الارشادات الصحية من خلال غسل اليدين و العناية الشخصية </w:t>
      </w:r>
    </w:p>
    <w:p w14:paraId="71CC9299" w14:textId="3C60A6AC" w:rsidR="00F364E8" w:rsidRDefault="00F364E8" w:rsidP="00F364E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تقليل خطر العدوى البكتيرية المنقولة بالغذاء "عدم  شرب </w:t>
      </w:r>
      <w:r w:rsidR="00C75A38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اللبن الخام , طهي الطعام في درجة حرارة عالية و أمنىة"</w:t>
      </w:r>
    </w:p>
    <w:p w14:paraId="62E6D931" w14:textId="5820DAC9" w:rsidR="00C75A38" w:rsidRDefault="00C75A38" w:rsidP="00C75A3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عدم تناول المضادات الحيوية المتبقية لمرض لاحق , ولغير مريض </w:t>
      </w:r>
    </w:p>
    <w:p w14:paraId="4A3CA5A0" w14:textId="2E75074C" w:rsidR="00C75A38" w:rsidRPr="00C75A38" w:rsidRDefault="00C75A38" w:rsidP="00C75A38">
      <w:pPr>
        <w:pStyle w:val="ListParagraph"/>
        <w:numPr>
          <w:ilvl w:val="0"/>
          <w:numId w:val="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أكمال مسار العلاج بشكل كامل ةفق التعليمات </w:t>
      </w:r>
    </w:p>
    <w:p w14:paraId="16C46404" w14:textId="5AA5BF15" w:rsidR="00C75A38" w:rsidRDefault="00C75A38" w:rsidP="00C7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المضادات الحيوية : هل تسيء استخدامها؟ </w:t>
      </w:r>
    </w:p>
    <w:p w14:paraId="23A0659E" w14:textId="06F72FA8" w:rsidR="00C75A38" w:rsidRDefault="00C75A38" w:rsidP="00C7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أدت زيادة استخدام المضادات الحيوية الى زيادة عدد الميكروبات المقاومة للعلاج , مالذي يمكن عمله للمساعده في إيقاف هذا التهديد الصحي ؟</w:t>
      </w:r>
    </w:p>
    <w:p w14:paraId="53EBF288" w14:textId="4B620CF8" w:rsidR="00C75A38" w:rsidRDefault="00C75A38" w:rsidP="00C7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تعتبر المضادات الحيوية من الادوية المهمة لها دور </w:t>
      </w:r>
      <w:r w:rsidR="005B7EB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مهم وفعال علاج الامراض البكتيرية ومنع انتشارها و الحد من المضاعفات الخطيرة لها.</w:t>
      </w:r>
      <w:r w:rsidR="00FA5D7B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, بمرور الوقت هناك بعض الادوية التي كانت تعد علاجات أساسية للاصابات البكتيرية و التي أصبحت حاليا اقل فاعلية على الاطلاق , "أي انه لايوجد تاثير علاجي للمضاد الحيوي على احدى السلالات البكتيرية" تصبح مقاومة لهذا العلاج وهذه بحد ذاتها هي احدى اكثر المشاكل الصحية الخطرة في العالم. ناتجة عن افراط و سوء استخدام المضاد الحيوي و التي ساهمت بذلك , اذن الطاقم الصحي في المؤسسات الصحية له دور في ضمان الاستخدام الرشيد للأدوية و تقليل تطور مقاومة المضادات الحيوية </w:t>
      </w:r>
    </w:p>
    <w:p w14:paraId="0B986D80" w14:textId="0C6AE221" w:rsidR="000840B2" w:rsidRDefault="000B7370" w:rsidP="000840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مالذي يتسبب في مقاومة المضادات الحيوية</w:t>
      </w:r>
      <w:r w:rsidR="00223E1C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؟</w:t>
      </w:r>
    </w:p>
    <w:p w14:paraId="7B71B485" w14:textId="254FBCD3" w:rsidR="00223E1C" w:rsidRDefault="00223E1C" w:rsidP="00223E1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توجد بكتريا تقاوم العلاج اذا حصل تغيير مفاجئ لهذه البكترا</w:t>
      </w:r>
      <w:r w:rsidR="002B3A10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بشكل ما. ينتج عن هذا التغير حماية للبكتريا </w:t>
      </w:r>
      <w:r w:rsidR="00250E57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من عمل الدواء او يحيده. من الممكن ان تتكاثر البكتريا و تنجو من العلاج</w:t>
      </w:r>
      <w:r w:rsidR="008765E1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و تنقل خصائص مقاومتها للمضاد الحيوي , </w:t>
      </w:r>
      <w:r w:rsidR="003A276C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النقطة المهمة </w:t>
      </w:r>
      <w:r w:rsidR="00774B8D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ان طريقة استخدام الدواء تؤثر على مدى سرعة حدوث المقاومة </w:t>
      </w:r>
      <w:r w:rsidR="004F4C81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ومدى هذه المقاومة </w:t>
      </w:r>
    </w:p>
    <w:p w14:paraId="7F0BABC3" w14:textId="5E883446" w:rsidR="004F4C81" w:rsidRDefault="004F4C81" w:rsidP="004F4C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الافراط في استخدام المضادات الحيوية </w:t>
      </w:r>
    </w:p>
    <w:p w14:paraId="2A4A3B58" w14:textId="3405BC11" w:rsidR="004E03C0" w:rsidRDefault="004E03C0" w:rsidP="004E03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ان الافراط بها و خ</w:t>
      </w:r>
      <w:r w:rsidR="00C71239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صوصا عند استخدامها بشكل غر مناسب مع الحالة المرضية ,  </w:t>
      </w:r>
      <w:r w:rsidR="00EA11D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مما يعزز مقاومة المضادات الحيوية و فقا لمراكز السيطرة </w:t>
      </w:r>
      <w:r w:rsidR="00C50C4A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على الامراض و الوقاية منها , فأن مايقارب من ثلث الى نصف استخدامات </w:t>
      </w:r>
      <w:r w:rsidR="00533DD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المضادات الحيوية في البشر غر ضروري او غير مناسب , المضادات الحيوية تعالج العدوى البك</w:t>
      </w:r>
      <w:r w:rsidR="00203343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تيرية و ليس الفايروسية</w:t>
      </w:r>
      <w:r w:rsidR="0031075C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</w:t>
      </w:r>
      <w:r w:rsidR="00E57E5B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والتي لا تستفيد من العلاج بالمضاد الحيوي</w:t>
      </w:r>
      <w:r w:rsidR="00203343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, </w:t>
      </w:r>
      <w:r w:rsidR="002C02F2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لانه عند تناول المضاد الحيوي في العدوى الفايروسية </w:t>
      </w:r>
      <w:r w:rsidR="00E2292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ؤدي الى مهاجمة البكتريا الموجودة </w:t>
      </w:r>
      <w:r w:rsidR="00E22926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  <w:t>normal flora</w:t>
      </w:r>
      <w:r w:rsidR="00E2292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وهذه </w:t>
      </w:r>
      <w:r w:rsidR="00BD5815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مفدة للجسم و لاتسبب المرض </w:t>
      </w:r>
      <w:r w:rsidR="00C05AA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مما يعزز تطور المقاومة البكتيرية وأيضا ممكن ان تحل البكتريا الضا</w:t>
      </w:r>
      <w:r w:rsidR="00E02651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ر</w:t>
      </w:r>
      <w:r w:rsidR="00C05AA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ة مكان النافعة </w:t>
      </w:r>
      <w:r w:rsidR="00E02651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لتخلق فرصة كبيرة لعدوى مهددة للشخص</w:t>
      </w:r>
      <w:r w:rsidR="0031075C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 </w:t>
      </w:r>
      <w:r w:rsidR="00E02651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,</w:t>
      </w:r>
      <w:r w:rsidR="0031075C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مثال على العدوى الفايروسية:-</w:t>
      </w:r>
    </w:p>
    <w:p w14:paraId="784505F7" w14:textId="78AF6406" w:rsidR="00E57E5B" w:rsidRDefault="00E57E5B" w:rsidP="00E57E5B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البرد و ال</w:t>
      </w:r>
      <w:r w:rsidR="00BB4FF6"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انفلونزا </w:t>
      </w:r>
    </w:p>
    <w:p w14:paraId="7B9D36EF" w14:textId="5E63F1E8" w:rsidR="00BB4FF6" w:rsidRDefault="00BB4FF6" w:rsidP="00BB4FF6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معظم أنواع السعال </w:t>
      </w:r>
    </w:p>
    <w:p w14:paraId="3B4442E0" w14:textId="71CAB853" w:rsidR="00BB4FF6" w:rsidRDefault="00BB4FF6" w:rsidP="00BB4FF6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برد المعدة </w:t>
      </w:r>
    </w:p>
    <w:p w14:paraId="090E480F" w14:textId="6083B39A" w:rsidR="00BB4FF6" w:rsidRDefault="00106DC2" w:rsidP="00BB4FF6">
      <w:pPr>
        <w:pStyle w:val="ListParagraph"/>
        <w:numPr>
          <w:ilvl w:val="0"/>
          <w:numId w:val="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عدوى الجيوب الانفية </w:t>
      </w:r>
    </w:p>
    <w:p w14:paraId="312FC542" w14:textId="13EA30DC" w:rsidR="00106DC2" w:rsidRDefault="00106DC2" w:rsidP="00106D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الاثار الناجمه لاستخدام المضاد الحيوي في العدوى الفايروسية:-</w:t>
      </w:r>
    </w:p>
    <w:p w14:paraId="1A612225" w14:textId="3AE61700" w:rsidR="00106DC2" w:rsidRDefault="00B53025" w:rsidP="00106DC2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عدم الشفاء </w:t>
      </w:r>
    </w:p>
    <w:p w14:paraId="280D3B23" w14:textId="2117EBBC" w:rsidR="00B53025" w:rsidRDefault="00B53025" w:rsidP="00B53025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>عدم حماية الاخرين من انتقال المرض</w:t>
      </w:r>
    </w:p>
    <w:p w14:paraId="2DBB58ED" w14:textId="3EF07B8F" w:rsidR="00B53025" w:rsidRDefault="001B2179" w:rsidP="00B53025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عدم الشعور بالتحسن </w:t>
      </w:r>
    </w:p>
    <w:p w14:paraId="2AC0E03D" w14:textId="25CD037E" w:rsidR="001B2179" w:rsidRDefault="00820E4B" w:rsidP="001B2179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lastRenderedPageBreak/>
        <w:t xml:space="preserve">يؤدي الى اثار جانبة ممكن ان تكون مهددة للحياة </w:t>
      </w:r>
    </w:p>
    <w:p w14:paraId="450BC127" w14:textId="13352578" w:rsidR="00806652" w:rsidRDefault="00806652" w:rsidP="00806652">
      <w:pPr>
        <w:pStyle w:val="ListParagraph"/>
        <w:numPr>
          <w:ilvl w:val="0"/>
          <w:numId w:val="1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زيادة خطورة مقاومة المضادات الحيوية </w:t>
      </w:r>
    </w:p>
    <w:p w14:paraId="5E4AE92C" w14:textId="46217DDF" w:rsidR="0031075C" w:rsidRDefault="00E7464A" w:rsidP="00E746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تبعات المقاومة للمضادات الحيوية </w:t>
      </w:r>
    </w:p>
    <w:p w14:paraId="0DE6ADA1" w14:textId="547F9FD1" w:rsidR="00E7464A" w:rsidRDefault="00E7464A" w:rsidP="00E7464A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شدة المرض </w:t>
      </w:r>
    </w:p>
    <w:p w14:paraId="3F22FA87" w14:textId="793B391A" w:rsidR="00F5280E" w:rsidRDefault="00F5280E" w:rsidP="00F5280E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احتياج وقت طويل للتعافي </w:t>
      </w:r>
    </w:p>
    <w:p w14:paraId="700A89CA" w14:textId="5F54E061" w:rsidR="00F5280E" w:rsidRDefault="00F5280E" w:rsidP="00F5280E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زيادة فترة الرقود بالمستشفى </w:t>
      </w:r>
    </w:p>
    <w:p w14:paraId="5630E53E" w14:textId="0AAA25A6" w:rsidR="00F5280E" w:rsidRDefault="00F3379F" w:rsidP="00F5280E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زيارات متكررة للأطباء </w:t>
      </w:r>
    </w:p>
    <w:p w14:paraId="3C731231" w14:textId="663D121A" w:rsidR="00F3379F" w:rsidRPr="00E7464A" w:rsidRDefault="00F3379F" w:rsidP="00F3379F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  <w:r>
        <w:rPr>
          <w:rFonts w:asciiTheme="majorBidi" w:eastAsia="Times New Roman" w:hAnsiTheme="majorBidi" w:cstheme="majorBidi" w:hint="cs"/>
          <w:b/>
          <w:bCs/>
          <w:color w:val="202124"/>
          <w:sz w:val="24"/>
          <w:szCs w:val="24"/>
          <w:rtl/>
          <w:lang w:bidi="ar-IQ"/>
        </w:rPr>
        <w:t xml:space="preserve">تكلفة مادية في شراء العلاج </w:t>
      </w:r>
    </w:p>
    <w:p w14:paraId="3D662C7B" w14:textId="77777777" w:rsidR="00C75A38" w:rsidRPr="00C75A38" w:rsidRDefault="00C75A38" w:rsidP="00C75A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rtl/>
          <w:lang w:bidi="ar-IQ"/>
        </w:rPr>
      </w:pPr>
    </w:p>
    <w:p w14:paraId="2C373815" w14:textId="77777777" w:rsidR="000D2B95" w:rsidRPr="000D2B95" w:rsidRDefault="000D2B95" w:rsidP="008F0D12">
      <w:pPr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111111"/>
          <w:sz w:val="24"/>
          <w:szCs w:val="24"/>
          <w:rtl/>
          <w:lang w:bidi="ar-IQ"/>
        </w:rPr>
      </w:pPr>
    </w:p>
    <w:p w14:paraId="6E642877" w14:textId="77777777" w:rsidR="00BE7E2E" w:rsidRDefault="004F159A" w:rsidP="008F0D12">
      <w:pPr>
        <w:jc w:val="both"/>
      </w:pPr>
    </w:p>
    <w:sectPr w:rsidR="00BE7E2E" w:rsidSect="009A186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863"/>
    <w:multiLevelType w:val="multilevel"/>
    <w:tmpl w:val="F7D4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E4B67"/>
    <w:multiLevelType w:val="hybridMultilevel"/>
    <w:tmpl w:val="9C1E9750"/>
    <w:lvl w:ilvl="0" w:tplc="A7829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BCE"/>
    <w:multiLevelType w:val="hybridMultilevel"/>
    <w:tmpl w:val="A44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F0D9E"/>
    <w:multiLevelType w:val="hybridMultilevel"/>
    <w:tmpl w:val="B9AC6F4A"/>
    <w:lvl w:ilvl="0" w:tplc="D2884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2C2B"/>
    <w:multiLevelType w:val="multilevel"/>
    <w:tmpl w:val="2FB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05EA8"/>
    <w:multiLevelType w:val="multilevel"/>
    <w:tmpl w:val="354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2B32"/>
    <w:multiLevelType w:val="multilevel"/>
    <w:tmpl w:val="A066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B3E6C"/>
    <w:multiLevelType w:val="multilevel"/>
    <w:tmpl w:val="856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6780A"/>
    <w:multiLevelType w:val="hybridMultilevel"/>
    <w:tmpl w:val="58148A20"/>
    <w:lvl w:ilvl="0" w:tplc="7E3E8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22BBD"/>
    <w:multiLevelType w:val="hybridMultilevel"/>
    <w:tmpl w:val="316690AA"/>
    <w:lvl w:ilvl="0" w:tplc="3AD2F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D0B2E"/>
    <w:multiLevelType w:val="hybridMultilevel"/>
    <w:tmpl w:val="4F38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69"/>
    <w:rsid w:val="000840B2"/>
    <w:rsid w:val="000B7370"/>
    <w:rsid w:val="000D2B95"/>
    <w:rsid w:val="00106DC2"/>
    <w:rsid w:val="001B2179"/>
    <w:rsid w:val="001F2ECF"/>
    <w:rsid w:val="00203343"/>
    <w:rsid w:val="00223E1C"/>
    <w:rsid w:val="00246917"/>
    <w:rsid w:val="00250E57"/>
    <w:rsid w:val="002A35A9"/>
    <w:rsid w:val="002B3A10"/>
    <w:rsid w:val="002C02F2"/>
    <w:rsid w:val="0031075C"/>
    <w:rsid w:val="003A276C"/>
    <w:rsid w:val="00430E1A"/>
    <w:rsid w:val="004E03C0"/>
    <w:rsid w:val="004F4C81"/>
    <w:rsid w:val="00533DD5"/>
    <w:rsid w:val="005B7EB6"/>
    <w:rsid w:val="00670DB5"/>
    <w:rsid w:val="00774B8D"/>
    <w:rsid w:val="00806652"/>
    <w:rsid w:val="008100C5"/>
    <w:rsid w:val="00820E4B"/>
    <w:rsid w:val="008709FE"/>
    <w:rsid w:val="008765E1"/>
    <w:rsid w:val="008F0D12"/>
    <w:rsid w:val="009A1869"/>
    <w:rsid w:val="00A16C9F"/>
    <w:rsid w:val="00A24EA1"/>
    <w:rsid w:val="00B53025"/>
    <w:rsid w:val="00BB4FF6"/>
    <w:rsid w:val="00BD5815"/>
    <w:rsid w:val="00C05AA6"/>
    <w:rsid w:val="00C50C4A"/>
    <w:rsid w:val="00C71239"/>
    <w:rsid w:val="00C75A38"/>
    <w:rsid w:val="00E02651"/>
    <w:rsid w:val="00E22926"/>
    <w:rsid w:val="00E57E5B"/>
    <w:rsid w:val="00E7464A"/>
    <w:rsid w:val="00EA11D5"/>
    <w:rsid w:val="00F3379F"/>
    <w:rsid w:val="00F364E8"/>
    <w:rsid w:val="00F5280E"/>
    <w:rsid w:val="00FA5D7B"/>
    <w:rsid w:val="00FD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35922"/>
  <w15:chartTrackingRefBased/>
  <w15:docId w15:val="{F856651D-ADB7-4651-ACFC-EE95AD16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1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8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A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0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duraid khalid</dc:creator>
  <cp:keywords/>
  <dc:description/>
  <cp:lastModifiedBy>duraid khalid</cp:lastModifiedBy>
  <cp:revision>2</cp:revision>
  <cp:lastPrinted>2021-03-07T09:00:00Z</cp:lastPrinted>
  <dcterms:created xsi:type="dcterms:W3CDTF">2021-03-07T18:57:00Z</dcterms:created>
  <dcterms:modified xsi:type="dcterms:W3CDTF">2021-03-07T18:57:00Z</dcterms:modified>
</cp:coreProperties>
</file>